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BE" w:rsidRPr="008F74BE" w:rsidRDefault="00AA15B6">
      <w:pPr>
        <w:rPr>
          <w:i/>
          <w:noProof/>
          <w:color w:val="FF0000"/>
          <w:sz w:val="16"/>
        </w:rPr>
      </w:pPr>
      <w:r>
        <w:rPr>
          <w:i/>
          <w:noProof/>
          <w:color w:val="FF0000"/>
          <w:sz w:val="16"/>
        </w:rPr>
        <w:t xml:space="preserve">In order to express interesst in participating in the network, each partner (Danish as well as international) </w:t>
      </w:r>
      <w:r w:rsidR="00DF2043">
        <w:rPr>
          <w:i/>
          <w:noProof/>
          <w:color w:val="FF0000"/>
          <w:sz w:val="16"/>
        </w:rPr>
        <w:t>must</w:t>
      </w:r>
      <w:bookmarkStart w:id="0" w:name="_GoBack"/>
      <w:bookmarkEnd w:id="0"/>
      <w:r>
        <w:rPr>
          <w:i/>
          <w:noProof/>
          <w:color w:val="FF0000"/>
          <w:sz w:val="16"/>
        </w:rPr>
        <w:t xml:space="preserve"> </w:t>
      </w:r>
      <w:r w:rsidR="0046796D">
        <w:rPr>
          <w:i/>
          <w:noProof/>
          <w:color w:val="FF0000"/>
          <w:sz w:val="16"/>
        </w:rPr>
        <w:t>submit one ‘</w:t>
      </w:r>
      <w:r w:rsidR="005C0E0C">
        <w:rPr>
          <w:i/>
          <w:noProof/>
          <w:color w:val="FF0000"/>
          <w:sz w:val="16"/>
        </w:rPr>
        <w:t>Letter</w:t>
      </w:r>
      <w:r w:rsidR="0046796D">
        <w:rPr>
          <w:i/>
          <w:noProof/>
          <w:color w:val="FF0000"/>
          <w:sz w:val="16"/>
        </w:rPr>
        <w:t xml:space="preserve"> of C</w:t>
      </w:r>
      <w:r w:rsidR="008F74BE" w:rsidRPr="008F74BE">
        <w:rPr>
          <w:i/>
          <w:noProof/>
          <w:color w:val="FF0000"/>
          <w:sz w:val="16"/>
        </w:rPr>
        <w:t>ommitment</w:t>
      </w:r>
      <w:r w:rsidR="0046796D">
        <w:rPr>
          <w:i/>
          <w:noProof/>
          <w:color w:val="FF0000"/>
          <w:sz w:val="16"/>
        </w:rPr>
        <w:t>’</w:t>
      </w:r>
      <w:r w:rsidR="00707A65">
        <w:rPr>
          <w:i/>
          <w:noProof/>
          <w:color w:val="FF0000"/>
          <w:sz w:val="16"/>
        </w:rPr>
        <w:t>)</w:t>
      </w:r>
      <w:r w:rsidR="008F74BE" w:rsidRPr="008F74BE">
        <w:rPr>
          <w:i/>
          <w:noProof/>
          <w:color w:val="FF0000"/>
          <w:sz w:val="16"/>
        </w:rPr>
        <w:t xml:space="preserve">. </w:t>
      </w:r>
    </w:p>
    <w:p w:rsidR="008F74BE" w:rsidRDefault="008F74BE">
      <w:pPr>
        <w:rPr>
          <w:noProof/>
          <w:color w:val="000000"/>
          <w:sz w:val="16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46796D" w:rsidTr="00F8249E">
        <w:trPr>
          <w:trHeight w:val="458"/>
        </w:trPr>
        <w:tc>
          <w:tcPr>
            <w:tcW w:w="3397" w:type="dxa"/>
            <w:shd w:val="clear" w:color="auto" w:fill="D9D9D9" w:themeFill="background1" w:themeFillShade="D9"/>
          </w:tcPr>
          <w:p w:rsidR="0046796D" w:rsidRPr="005C0E0C" w:rsidRDefault="0046796D">
            <w:r>
              <w:t xml:space="preserve">Partner </w:t>
            </w:r>
            <w:r w:rsidR="00FF0ADE">
              <w:t xml:space="preserve">institution </w:t>
            </w:r>
            <w:r>
              <w:t>name:</w:t>
            </w:r>
          </w:p>
        </w:tc>
        <w:tc>
          <w:tcPr>
            <w:tcW w:w="5954" w:type="dxa"/>
          </w:tcPr>
          <w:p w:rsidR="0046796D" w:rsidRDefault="0046796D">
            <w:pPr>
              <w:rPr>
                <w:noProof/>
                <w:color w:val="000000"/>
                <w:sz w:val="16"/>
              </w:rPr>
            </w:pPr>
          </w:p>
        </w:tc>
      </w:tr>
      <w:tr w:rsidR="005C0E0C" w:rsidTr="00F8249E">
        <w:trPr>
          <w:trHeight w:val="704"/>
        </w:trPr>
        <w:tc>
          <w:tcPr>
            <w:tcW w:w="3397" w:type="dxa"/>
            <w:shd w:val="clear" w:color="auto" w:fill="D9D9D9" w:themeFill="background1" w:themeFillShade="D9"/>
          </w:tcPr>
          <w:p w:rsidR="005C0E0C" w:rsidRDefault="005C0E0C" w:rsidP="0046796D">
            <w:r>
              <w:t xml:space="preserve">Partner </w:t>
            </w:r>
            <w:r w:rsidR="00FF0ADE">
              <w:t xml:space="preserve">institution </w:t>
            </w:r>
            <w:r>
              <w:t>address:</w:t>
            </w:r>
          </w:p>
        </w:tc>
        <w:tc>
          <w:tcPr>
            <w:tcW w:w="5954" w:type="dxa"/>
          </w:tcPr>
          <w:p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5C0E0C" w:rsidTr="00F8249E">
        <w:tc>
          <w:tcPr>
            <w:tcW w:w="3397" w:type="dxa"/>
            <w:shd w:val="clear" w:color="auto" w:fill="D9D9D9" w:themeFill="background1" w:themeFillShade="D9"/>
          </w:tcPr>
          <w:p w:rsidR="005C0E0C" w:rsidRDefault="005C0E0C" w:rsidP="0046796D">
            <w:r>
              <w:t>Country:</w:t>
            </w:r>
          </w:p>
        </w:tc>
        <w:tc>
          <w:tcPr>
            <w:tcW w:w="5954" w:type="dxa"/>
          </w:tcPr>
          <w:p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5C0E0C" w:rsidTr="00F8249E">
        <w:trPr>
          <w:trHeight w:val="165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5C0E0C" w:rsidRDefault="005C0E0C" w:rsidP="0046796D">
            <w:r>
              <w:t>Web site: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5C0E0C" w:rsidTr="00F8249E">
        <w:trPr>
          <w:trHeight w:val="191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C0E0C" w:rsidRDefault="005C0E0C" w:rsidP="0046796D">
            <w:r>
              <w:t>Name of legally responsible person: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5C0E0C" w:rsidRDefault="005C0E0C">
            <w:pPr>
              <w:rPr>
                <w:noProof/>
                <w:color w:val="000000"/>
                <w:sz w:val="16"/>
              </w:rPr>
            </w:pPr>
          </w:p>
        </w:tc>
      </w:tr>
      <w:tr w:rsidR="0046796D" w:rsidTr="00F8249E">
        <w:tc>
          <w:tcPr>
            <w:tcW w:w="339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46796D" w:rsidRPr="005C0E0C" w:rsidRDefault="0046796D" w:rsidP="0046796D">
            <w:r>
              <w:t xml:space="preserve">Position: 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46796D" w:rsidRDefault="0046796D">
            <w:pPr>
              <w:rPr>
                <w:noProof/>
                <w:color w:val="000000"/>
                <w:sz w:val="16"/>
              </w:rPr>
            </w:pPr>
          </w:p>
        </w:tc>
      </w:tr>
      <w:tr w:rsidR="00F8249E" w:rsidTr="00F8249E">
        <w:tc>
          <w:tcPr>
            <w:tcW w:w="339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8249E" w:rsidRDefault="00F8249E" w:rsidP="00F8249E">
            <w:r>
              <w:t>Name of contact person: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F8249E" w:rsidRDefault="00F8249E" w:rsidP="00F8249E"/>
        </w:tc>
      </w:tr>
      <w:tr w:rsidR="00F8249E" w:rsidTr="00F8249E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249E" w:rsidRDefault="00F8249E" w:rsidP="00F8249E">
            <w:r>
              <w:t>E-mail: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  <w:tr w:rsidR="00F8249E" w:rsidTr="00F8249E">
        <w:tc>
          <w:tcPr>
            <w:tcW w:w="339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8249E" w:rsidRPr="00F8249E" w:rsidRDefault="00F8249E" w:rsidP="00F8249E">
            <w:r>
              <w:t>Phone number: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  <w:tr w:rsidR="00F8249E" w:rsidTr="00F8249E">
        <w:tc>
          <w:tcPr>
            <w:tcW w:w="9351" w:type="dxa"/>
            <w:gridSpan w:val="2"/>
            <w:tcBorders>
              <w:top w:val="double" w:sz="4" w:space="0" w:color="auto"/>
            </w:tcBorders>
          </w:tcPr>
          <w:p w:rsidR="00F8249E" w:rsidRDefault="00F8249E" w:rsidP="00F8249E">
            <w:r>
              <w:t>What are your core activities?</w:t>
            </w:r>
          </w:p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  <w:tr w:rsidR="00F8249E" w:rsidTr="00953082">
        <w:tc>
          <w:tcPr>
            <w:tcW w:w="9351" w:type="dxa"/>
            <w:gridSpan w:val="2"/>
          </w:tcPr>
          <w:p w:rsidR="00F8249E" w:rsidRDefault="00F8249E" w:rsidP="00F8249E">
            <w:r>
              <w:t>In which sectors do you operate?</w:t>
            </w:r>
          </w:p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>
            <w:pPr>
              <w:rPr>
                <w:noProof/>
                <w:color w:val="000000"/>
                <w:sz w:val="16"/>
              </w:rPr>
            </w:pPr>
          </w:p>
        </w:tc>
      </w:tr>
      <w:tr w:rsidR="00F8249E" w:rsidTr="00953082">
        <w:tc>
          <w:tcPr>
            <w:tcW w:w="9351" w:type="dxa"/>
            <w:gridSpan w:val="2"/>
          </w:tcPr>
          <w:p w:rsidR="00F8249E" w:rsidRDefault="00F8249E" w:rsidP="00F8249E">
            <w:r>
              <w:t>Do you have previous experience in international cooperation within research and innovation?</w:t>
            </w:r>
          </w:p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</w:tc>
      </w:tr>
      <w:tr w:rsidR="00F8249E" w:rsidTr="00953082">
        <w:tc>
          <w:tcPr>
            <w:tcW w:w="9351" w:type="dxa"/>
            <w:gridSpan w:val="2"/>
          </w:tcPr>
          <w:p w:rsidR="00F8249E" w:rsidRDefault="00F8249E" w:rsidP="00F8249E">
            <w:r>
              <w:t>Explain your contribution to the project.</w:t>
            </w:r>
          </w:p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  <w:p w:rsidR="00F8249E" w:rsidRDefault="00F8249E" w:rsidP="00F8249E"/>
        </w:tc>
      </w:tr>
    </w:tbl>
    <w:p w:rsidR="008F74BE" w:rsidRDefault="008F74BE">
      <w:pPr>
        <w:rPr>
          <w:noProof/>
          <w:color w:val="000000"/>
          <w:sz w:val="16"/>
        </w:rPr>
      </w:pPr>
    </w:p>
    <w:p w:rsidR="007C7EA6" w:rsidRDefault="007C7EA6">
      <w:pPr>
        <w:rPr>
          <w:noProof/>
          <w:vanish/>
          <w:color w:val="000000"/>
        </w:rPr>
      </w:pPr>
      <w:r w:rsidRPr="008F74BE">
        <w:rPr>
          <w:b/>
          <w:noProof/>
          <w:vanish/>
          <w:color w:val="000000"/>
        </w:rPr>
        <w:t>Partner detail</w:t>
      </w:r>
      <w:r w:rsidR="008F74BE">
        <w:rPr>
          <w:b/>
          <w:noProof/>
          <w:vanish/>
          <w:color w:val="000000"/>
        </w:rPr>
        <w:t>s</w:t>
      </w:r>
    </w:p>
    <w:p w:rsidR="008F74BE" w:rsidRDefault="008F74BE">
      <w:pPr>
        <w:rPr>
          <w:noProof/>
          <w:vanish/>
          <w:color w:val="000000"/>
        </w:rPr>
      </w:pPr>
    </w:p>
    <w:p w:rsidR="008029B9" w:rsidRDefault="008029B9">
      <w:r>
        <w:t xml:space="preserve">I hereby confirm that </w:t>
      </w:r>
      <w:r w:rsidRPr="0046796D">
        <w:rPr>
          <w:i/>
        </w:rPr>
        <w:t>(name of partner organisation)</w:t>
      </w:r>
      <w:r>
        <w:t xml:space="preserve"> will </w:t>
      </w:r>
      <w:r w:rsidR="00802ABE">
        <w:t xml:space="preserve">cooperate </w:t>
      </w:r>
      <w:r>
        <w:t xml:space="preserve">with </w:t>
      </w:r>
      <w:r w:rsidRPr="0046796D">
        <w:rPr>
          <w:i/>
        </w:rPr>
        <w:t xml:space="preserve">(name of applicant) </w:t>
      </w:r>
      <w:r>
        <w:t>within the frame of the Global Innovation Network Programme.</w:t>
      </w:r>
    </w:p>
    <w:p w:rsidR="008029B9" w:rsidRDefault="008029B9"/>
    <w:p w:rsidR="008029B9" w:rsidRDefault="008029B9"/>
    <w:p w:rsidR="008029B9" w:rsidRDefault="008029B9">
      <w:r>
        <w:t xml:space="preserve">Signature </w:t>
      </w:r>
      <w:r w:rsidR="00802ABE">
        <w:t>of legally responsible person</w:t>
      </w:r>
    </w:p>
    <w:p w:rsidR="008029B9" w:rsidRDefault="008029B9"/>
    <w:p w:rsidR="008029B9" w:rsidRDefault="008029B9">
      <w:r>
        <w:t xml:space="preserve">Date: </w:t>
      </w:r>
    </w:p>
    <w:p w:rsidR="008029B9" w:rsidRDefault="008029B9"/>
    <w:p w:rsidR="008029B9" w:rsidRPr="007C7EA6" w:rsidRDefault="008029B9">
      <w:r>
        <w:t>Stamp/logo of the partner</w:t>
      </w:r>
    </w:p>
    <w:sectPr w:rsidR="008029B9" w:rsidRPr="007C7EA6" w:rsidSect="00AA15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1416" w:bottom="851" w:left="1134" w:header="28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5B" w:rsidRDefault="0027525B" w:rsidP="009849C2">
      <w:pPr>
        <w:spacing w:line="240" w:lineRule="auto"/>
      </w:pPr>
      <w:r>
        <w:separator/>
      </w:r>
    </w:p>
  </w:endnote>
  <w:endnote w:type="continuationSeparator" w:id="0">
    <w:p w:rsidR="0027525B" w:rsidRDefault="0027525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7C7EA6" w:rsidP="001C55D6">
          <w:pPr>
            <w:pStyle w:val="TemplatePagenumber"/>
          </w:pPr>
          <w:bookmarkStart w:id="3" w:name="SD_LAN_Page_N1"/>
          <w:r>
            <w:t>Page</w:t>
          </w:r>
          <w:bookmarkEnd w:id="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821655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821655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7B5198" w:rsidP="008F74BE">
          <w:pPr>
            <w:pStyle w:val="TemplatePagenumber"/>
            <w:ind w:left="0"/>
          </w:pPr>
          <w:bookmarkStart w:id="9" w:name="_Hlk493252278"/>
          <w:bookmarkStart w:id="10" w:name="_Hlk493252279"/>
          <w:bookmarkStart w:id="11" w:name="_Hlk493252280"/>
          <w:bookmarkStart w:id="12" w:name="_Hlk493253278"/>
          <w:bookmarkStart w:id="13" w:name="_Hlk493253279"/>
          <w:bookmarkStart w:id="14" w:name="_Hlk493253280"/>
          <w:bookmarkStart w:id="15" w:name="_Hlk493489881"/>
          <w:bookmarkStart w:id="16" w:name="_Hlk493489882"/>
          <w:bookmarkStart w:id="17" w:name="_Hlk493489883"/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5B" w:rsidRDefault="0027525B" w:rsidP="009849C2">
      <w:pPr>
        <w:spacing w:line="240" w:lineRule="auto"/>
      </w:pPr>
      <w:r>
        <w:separator/>
      </w:r>
    </w:p>
  </w:footnote>
  <w:footnote w:type="continuationSeparator" w:id="0">
    <w:p w:rsidR="0027525B" w:rsidRDefault="0027525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7C7EA6" w:rsidP="008433B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9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3B2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05EC230" wp14:editId="0030F849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150" cy="1472565"/>
              <wp:effectExtent l="0" t="0" r="0" b="13335"/>
              <wp:wrapNone/>
              <wp:docPr id="1" name="Oplysning om myndighed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47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</w:tblPr>
                          <w:tblGrid>
                            <w:gridCol w:w="2693"/>
                          </w:tblGrid>
                          <w:tr w:rsidR="008433B2" w:rsidTr="00001565">
                            <w:tc>
                              <w:tcPr>
                                <w:tcW w:w="2693" w:type="dxa"/>
                              </w:tcPr>
                              <w:p w:rsidR="008433B2" w:rsidRDefault="007C7EA6">
                                <w:pPr>
                                  <w:pStyle w:val="TemplateOfficeName"/>
                                </w:pPr>
                                <w:bookmarkStart w:id="1" w:name="SD_OFF_Myndighed_N1"/>
                                <w:r>
                                  <w:t>Danish Agency for Higher Education and Science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8433B2" w:rsidRDefault="008433B2" w:rsidP="008433B2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EC230" id="_x0000_t202" coordsize="21600,21600" o:spt="202" path="m,l,21600r21600,l21600,xe">
              <v:stroke joinstyle="miter"/>
              <v:path gradientshapeok="t" o:connecttype="rect"/>
            </v:shapetype>
            <v:shape id="Oplysning om myndighed" o:spid="_x0000_s1026" type="#_x0000_t202" alt="Titel: Myndighedens navn" style="position:absolute;margin-left:103.3pt;margin-top:277.85pt;width:154.5pt;height:115.95pt;z-index:2516495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</w:tblPr>
                    <w:tblGrid>
                      <w:gridCol w:w="2693"/>
                    </w:tblGrid>
                    <w:tr w:rsidR="008433B2" w:rsidTr="00001565">
                      <w:tc>
                        <w:tcPr>
                          <w:tcW w:w="2693" w:type="dxa"/>
                        </w:tcPr>
                        <w:p w:rsidR="008433B2" w:rsidRDefault="007C7EA6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Danish Agency for Higher Education and Science</w:t>
                          </w:r>
                          <w:bookmarkEnd w:id="2"/>
                        </w:p>
                      </w:tc>
                    </w:tr>
                  </w:tbl>
                  <w:p w:rsidR="008433B2" w:rsidRDefault="008433B2" w:rsidP="008433B2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7C7EA6" w:rsidP="003E36D0">
    <w:pPr>
      <w:pStyle w:val="Headeroverskrift"/>
    </w:pPr>
    <w:r>
      <w:rPr>
        <w:noProof/>
        <w:lang w:val="da-DK"/>
      </w:rPr>
      <w:drawing>
        <wp:anchor distT="0" distB="0" distL="114300" distR="114300" simplePos="0" relativeHeight="25166592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0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  <w:lang w:val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Pr="00AA072E" w:rsidRDefault="008A4F3E">
                          <w:pPr>
                            <w:rPr>
                              <w:color w:val="000000" w:themeColor="text1"/>
                              <w:lang w:val="da-DK"/>
                            </w:rPr>
                          </w:pPr>
                          <w:r w:rsidRPr="00AA072E">
                            <w:rPr>
                              <w:color w:val="000000" w:themeColor="text1"/>
                              <w:lang w:val="da-DK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4" w:name="dossier_f2casenumber"/>
                          <w:r w:rsidRPr="00AA072E">
                            <w:rPr>
                              <w:color w:val="000000" w:themeColor="text1"/>
                              <w:lang w:val="da-DK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bookmarkStart w:id="5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" fillcolor="white [3201]" strokeweight=".5pt">
              <v:textbox>
                <w:txbxContent>
                  <w:p w:rsidR="008A4F3E" w:rsidRPr="00AA072E" w:rsidRDefault="008A4F3E">
                    <w:pPr>
                      <w:rPr>
                        <w:color w:val="000000" w:themeColor="text1"/>
                        <w:lang w:val="da-DK"/>
                      </w:rPr>
                    </w:pPr>
                    <w:r w:rsidRPr="00AA072E">
                      <w:rPr>
                        <w:color w:val="000000" w:themeColor="text1"/>
                        <w:lang w:val="da-DK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" w:name="dossier_f2casenumber"/>
                    <w:r w:rsidRPr="00AA072E">
                      <w:rPr>
                        <w:color w:val="000000" w:themeColor="text1"/>
                        <w:lang w:val="da-DK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bookmarkStart w:id="7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bookmarkStart w:id="8" w:name="SD_Standard"/>
    <w:bookmarkEnd w:id="8"/>
  </w:p>
  <w:p w:rsidR="003D318C" w:rsidRDefault="005C0E0C" w:rsidP="003E36D0">
    <w:pPr>
      <w:pStyle w:val="Headeroverskrift"/>
    </w:pPr>
    <w:r>
      <w:t>Letter</w:t>
    </w:r>
    <w:r w:rsidR="007C7EA6">
      <w:t xml:space="preserve"> of Commitment – </w:t>
    </w:r>
    <w:r w:rsidR="00AA15B6">
      <w:t>PARTNERS</w:t>
    </w:r>
    <w:r w:rsidR="00AA15B6">
      <w:br/>
    </w:r>
    <w:r w:rsidR="007C7EA6">
      <w:t>Global Innovation Network Programme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A6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C5AA3"/>
    <w:rsid w:val="000F5D84"/>
    <w:rsid w:val="001056D8"/>
    <w:rsid w:val="001105DB"/>
    <w:rsid w:val="00113199"/>
    <w:rsid w:val="001268AB"/>
    <w:rsid w:val="0013110F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1557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7525B"/>
    <w:rsid w:val="00281310"/>
    <w:rsid w:val="002A32B0"/>
    <w:rsid w:val="002A6D1F"/>
    <w:rsid w:val="00302AC6"/>
    <w:rsid w:val="00331986"/>
    <w:rsid w:val="003349BC"/>
    <w:rsid w:val="00346B82"/>
    <w:rsid w:val="003664E5"/>
    <w:rsid w:val="00366F31"/>
    <w:rsid w:val="00377C5C"/>
    <w:rsid w:val="0038054F"/>
    <w:rsid w:val="0038127F"/>
    <w:rsid w:val="0038460F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6796D"/>
    <w:rsid w:val="00467C8E"/>
    <w:rsid w:val="004737F6"/>
    <w:rsid w:val="00477057"/>
    <w:rsid w:val="00490525"/>
    <w:rsid w:val="004C02EA"/>
    <w:rsid w:val="004E66A1"/>
    <w:rsid w:val="0052049E"/>
    <w:rsid w:val="0052426B"/>
    <w:rsid w:val="00535253"/>
    <w:rsid w:val="0055139D"/>
    <w:rsid w:val="00553D2F"/>
    <w:rsid w:val="00556274"/>
    <w:rsid w:val="0056131A"/>
    <w:rsid w:val="0056587E"/>
    <w:rsid w:val="00566AEF"/>
    <w:rsid w:val="005815CA"/>
    <w:rsid w:val="0058291F"/>
    <w:rsid w:val="005830F2"/>
    <w:rsid w:val="005A1A96"/>
    <w:rsid w:val="005B79C3"/>
    <w:rsid w:val="005C0E0C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07A65"/>
    <w:rsid w:val="00714CA0"/>
    <w:rsid w:val="007154CD"/>
    <w:rsid w:val="00724599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C7EA6"/>
    <w:rsid w:val="007E2B96"/>
    <w:rsid w:val="008029B9"/>
    <w:rsid w:val="00802ABE"/>
    <w:rsid w:val="0080538C"/>
    <w:rsid w:val="0081511B"/>
    <w:rsid w:val="00821655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E760E"/>
    <w:rsid w:val="008F3C40"/>
    <w:rsid w:val="008F4671"/>
    <w:rsid w:val="008F5BE2"/>
    <w:rsid w:val="008F653B"/>
    <w:rsid w:val="008F74BE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6266D"/>
    <w:rsid w:val="00A76BC2"/>
    <w:rsid w:val="00A802B5"/>
    <w:rsid w:val="00AA072E"/>
    <w:rsid w:val="00AA15B6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36A96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DF2043"/>
    <w:rsid w:val="00E069E0"/>
    <w:rsid w:val="00E23B8C"/>
    <w:rsid w:val="00E23CE4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561A0"/>
    <w:rsid w:val="00F66DF5"/>
    <w:rsid w:val="00F67A47"/>
    <w:rsid w:val="00F8249E"/>
    <w:rsid w:val="00F8768F"/>
    <w:rsid w:val="00F95A2E"/>
    <w:rsid w:val="00FA207A"/>
    <w:rsid w:val="00FD4AF7"/>
    <w:rsid w:val="00FD6256"/>
    <w:rsid w:val="00FE5150"/>
    <w:rsid w:val="00FE7F99"/>
    <w:rsid w:val="00FF0AD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59F51"/>
  <w15:docId w15:val="{C921830D-C853-4D0F-AD32-FC4EF4B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DCD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054F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8054F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54F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54F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  <w:lang w:val="en-GB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054F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51321\appdata\roaming\microsoft\skabeloner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01 March 2022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9D82AF8-60DC-48B7-AC08-B1CBC036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17</TotalTime>
  <Pages>1</Pages>
  <Words>117</Words>
  <Characters>693</Characters>
  <Application>Microsoft Office Word</Application>
  <DocSecurity>0</DocSecurity>
  <Lines>63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Benedikta Sophie Marie Adelheid Brigitte Harris</dc:creator>
  <cp:lastModifiedBy>Benedikta Harris</cp:lastModifiedBy>
  <cp:revision>6</cp:revision>
  <dcterms:created xsi:type="dcterms:W3CDTF">2024-01-16T13:48:00Z</dcterms:created>
  <dcterms:modified xsi:type="dcterms:W3CDTF">2025-02-21T08:06:00Z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en-GB</vt:lpwstr>
  </property>
  <property fmtid="{D5CDD505-2E9C-101B-9397-08002B2CF9AE}" pid="10" name="sdDocumentDate">
    <vt:lpwstr>44621</vt:lpwstr>
  </property>
  <property fmtid="{D5CDD505-2E9C-101B-9397-08002B2CF9AE}" pid="11" name="sdDocumentDateFormat">
    <vt:lpwstr>en-GB:dd MMMM yyyy</vt:lpwstr>
  </property>
  <property fmtid="{D5CDD505-2E9C-101B-9397-08002B2CF9AE}" pid="12" name="SD_DocumentLanguageString">
    <vt:lpwstr>Engelsk (Storbritannien)</vt:lpwstr>
  </property>
  <property fmtid="{D5CDD505-2E9C-101B-9397-08002B2CF9AE}" pid="13" name="SD_CtlText_Usersettings_Userprofile">
    <vt:lpwstr>Benedikta Harris dansk</vt:lpwstr>
  </property>
  <property fmtid="{D5CDD505-2E9C-101B-9397-08002B2CF9AE}" pid="14" name="SD_CtlText_General_AfsenderRaad">
    <vt:lpwstr/>
  </property>
  <property fmtid="{D5CDD505-2E9C-101B-9397-08002B2CF9AE}" pid="15" name="SD_UserprofileName">
    <vt:lpwstr>Benedikta Harris dansk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Address">
    <vt:lpwstr>Haraldsgade 53*2100 Copenhagen Ø*Denmark</vt:lpwstr>
  </property>
  <property fmtid="{D5CDD505-2E9C-101B-9397-08002B2CF9AE}" pid="22" name="SD_Office_SD_OFF_Phone">
    <vt:lpwstr>+45 7231 7800</vt:lpwstr>
  </property>
  <property fmtid="{D5CDD505-2E9C-101B-9397-08002B2CF9AE}" pid="23" name="SD_Office_SD_OFF_Fax">
    <vt:lpwstr/>
  </property>
  <property fmtid="{D5CDD505-2E9C-101B-9397-08002B2CF9AE}" pid="24" name="SD_Office_SD_OFF_Email">
    <vt:lpwstr>ufs@ufm.dk</vt:lpwstr>
  </property>
  <property fmtid="{D5CDD505-2E9C-101B-9397-08002B2CF9AE}" pid="25" name="SD_Office_SD_OFF_Web">
    <vt:lpwstr>www.ufm.dk/en</vt:lpwstr>
  </property>
  <property fmtid="{D5CDD505-2E9C-101B-9397-08002B2CF9AE}" pid="26" name="SD_Office_SD_OFF_CVR">
    <vt:lpwstr>3404 2012</vt:lpwstr>
  </property>
  <property fmtid="{D5CDD505-2E9C-101B-9397-08002B2CF9AE}" pid="27" name="SD_Office_SD_OFF_ArtworkDefinition">
    <vt:lpwstr>Logo</vt:lpwstr>
  </property>
  <property fmtid="{D5CDD505-2E9C-101B-9397-08002B2CF9AE}" pid="28" name="SD_Office_SD_OFF_LogoName">
    <vt:lpwstr>UFS</vt:lpwstr>
  </property>
  <property fmtid="{D5CDD505-2E9C-101B-9397-08002B2CF9AE}" pid="29" name="SD_Office_SD_OFF_PublicationLogoName">
    <vt:lpwstr>UFS</vt:lpwstr>
  </property>
  <property fmtid="{D5CDD505-2E9C-101B-9397-08002B2CF9AE}" pid="30" name="LastCompletedArtworkDefinition">
    <vt:lpwstr>Logo</vt:lpwstr>
  </property>
  <property fmtid="{D5CDD505-2E9C-101B-9397-08002B2CF9AE}" pid="31" name="SD_USR_Kontornavn">
    <vt:lpwstr>Center for Videnbaseret Innovation</vt:lpwstr>
  </property>
  <property fmtid="{D5CDD505-2E9C-101B-9397-08002B2CF9AE}" pid="32" name="SD_USR_Name">
    <vt:lpwstr>Benedikta Harris</vt:lpwstr>
  </property>
  <property fmtid="{D5CDD505-2E9C-101B-9397-08002B2CF9AE}" pid="33" name="SD_USR_Title">
    <vt:lpwstr>Special Advisor</vt:lpwstr>
  </property>
  <property fmtid="{D5CDD505-2E9C-101B-9397-08002B2CF9AE}" pid="34" name="SD_USR_DirectPhone">
    <vt:lpwstr>+4572318554</vt:lpwstr>
  </property>
  <property fmtid="{D5CDD505-2E9C-101B-9397-08002B2CF9AE}" pid="35" name="SD_USR_Mobile">
    <vt:lpwstr>+4572318554</vt:lpwstr>
  </property>
  <property fmtid="{D5CDD505-2E9C-101B-9397-08002B2CF9AE}" pid="36" name="SD_USR_Email">
    <vt:lpwstr>bsha@ufm.dk</vt:lpwstr>
  </property>
  <property fmtid="{D5CDD505-2E9C-101B-9397-08002B2CF9AE}" pid="37" name="DocumentInfoFinished">
    <vt:lpwstr>True</vt:lpwstr>
  </property>
</Properties>
</file>