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B0D" w:rsidRPr="00834B0D" w:rsidRDefault="00834B0D" w:rsidP="00834B0D">
      <w:pPr>
        <w:pStyle w:val="Overskrift1"/>
        <w:rPr>
          <w:rFonts w:ascii="Arial" w:hAnsi="Arial" w:cs="Arial"/>
          <w:sz w:val="20"/>
          <w:szCs w:val="20"/>
        </w:rPr>
      </w:pPr>
      <w:r w:rsidRPr="00834B0D">
        <w:rPr>
          <w:rFonts w:ascii="Arial" w:hAnsi="Arial" w:cs="Arial"/>
          <w:sz w:val="20"/>
          <w:szCs w:val="20"/>
        </w:rPr>
        <w:t>Revisorerklæring vedrørende indberetning af studieaktivitet på maritime uddannelser til Uddannelses- og Forskningsstyrelsen</w:t>
      </w:r>
      <w:r>
        <w:rPr>
          <w:rFonts w:ascii="Arial" w:hAnsi="Arial" w:cs="Arial"/>
          <w:sz w:val="20"/>
          <w:szCs w:val="20"/>
        </w:rPr>
        <w:br/>
      </w:r>
    </w:p>
    <w:p w:rsidR="00834B0D" w:rsidRPr="00834B0D" w:rsidRDefault="00834B0D" w:rsidP="00834B0D">
      <w:pPr>
        <w:rPr>
          <w:rFonts w:ascii="Arial" w:hAnsi="Arial" w:cs="Arial"/>
          <w:sz w:val="20"/>
          <w:szCs w:val="20"/>
        </w:rPr>
      </w:pPr>
      <w:r w:rsidRPr="00834B0D">
        <w:rPr>
          <w:rFonts w:ascii="Arial" w:hAnsi="Arial" w:cs="Arial"/>
          <w:sz w:val="20"/>
          <w:szCs w:val="20"/>
        </w:rPr>
        <w:t xml:space="preserve">Vi har undersøgt </w:t>
      </w:r>
      <w:r w:rsidRPr="00834B0D">
        <w:rPr>
          <w:rFonts w:ascii="Arial" w:hAnsi="Arial" w:cs="Arial"/>
          <w:i/>
          <w:sz w:val="20"/>
          <w:szCs w:val="20"/>
        </w:rPr>
        <w:t>[indsæt navn på institution]</w:t>
      </w:r>
      <w:r w:rsidRPr="00834B0D">
        <w:rPr>
          <w:rFonts w:ascii="Arial" w:hAnsi="Arial" w:cs="Arial"/>
          <w:sz w:val="20"/>
          <w:szCs w:val="20"/>
        </w:rPr>
        <w:t xml:space="preserve"> endelige indberetning af studieaktivitet for </w:t>
      </w:r>
      <w:r w:rsidRPr="00834B0D">
        <w:rPr>
          <w:rFonts w:ascii="Arial" w:hAnsi="Arial" w:cs="Arial"/>
          <w:i/>
          <w:sz w:val="20"/>
          <w:szCs w:val="20"/>
        </w:rPr>
        <w:t>[indsæt år]</w:t>
      </w:r>
      <w:r w:rsidRPr="00834B0D">
        <w:rPr>
          <w:rFonts w:ascii="Arial" w:hAnsi="Arial" w:cs="Arial"/>
          <w:sz w:val="20"/>
          <w:szCs w:val="20"/>
        </w:rPr>
        <w:t xml:space="preserve"> udvisende</w:t>
      </w:r>
    </w:p>
    <w:p w:rsidR="00834B0D" w:rsidRPr="00834B0D" w:rsidRDefault="00834B0D" w:rsidP="00834B0D">
      <w:pPr>
        <w:pStyle w:val="Opstilling-punkttegn"/>
        <w:rPr>
          <w:rFonts w:ascii="Arial" w:hAnsi="Arial" w:cs="Arial"/>
        </w:rPr>
      </w:pPr>
      <w:r w:rsidRPr="00834B0D">
        <w:rPr>
          <w:rFonts w:ascii="Arial" w:hAnsi="Arial" w:cs="Arial"/>
        </w:rPr>
        <w:t>[</w:t>
      </w:r>
      <w:r w:rsidRPr="00834B0D">
        <w:rPr>
          <w:rFonts w:ascii="Arial" w:hAnsi="Arial" w:cs="Arial"/>
          <w:i/>
        </w:rPr>
        <w:t>indsæt antal STÅ</w:t>
      </w:r>
      <w:r w:rsidRPr="00834B0D">
        <w:rPr>
          <w:rFonts w:ascii="Arial" w:hAnsi="Arial" w:cs="Arial"/>
        </w:rPr>
        <w:t xml:space="preserve">] STÅ og </w:t>
      </w:r>
      <w:r w:rsidRPr="00834B0D">
        <w:rPr>
          <w:rFonts w:ascii="Arial" w:hAnsi="Arial" w:cs="Arial"/>
          <w:i/>
        </w:rPr>
        <w:t xml:space="preserve">[indsæt antal udvekslingsstuderende] </w:t>
      </w:r>
      <w:r w:rsidRPr="00834B0D">
        <w:rPr>
          <w:rFonts w:ascii="Arial" w:hAnsi="Arial" w:cs="Arial"/>
        </w:rPr>
        <w:t>udvekslingsstuderende</w:t>
      </w:r>
      <w:r w:rsidRPr="00834B0D">
        <w:rPr>
          <w:rFonts w:ascii="Arial" w:hAnsi="Arial" w:cs="Arial"/>
          <w:i/>
        </w:rPr>
        <w:t xml:space="preserve"> </w:t>
      </w:r>
      <w:r w:rsidRPr="00834B0D">
        <w:rPr>
          <w:rFonts w:ascii="Arial" w:hAnsi="Arial" w:cs="Arial"/>
        </w:rPr>
        <w:t>på professionsbacheloruddannelser indberettet til CØSA d. [</w:t>
      </w:r>
      <w:r w:rsidRPr="00834B0D">
        <w:rPr>
          <w:rFonts w:ascii="Arial" w:hAnsi="Arial" w:cs="Arial"/>
          <w:i/>
        </w:rPr>
        <w:t>indsæt dato</w:t>
      </w:r>
      <w:r w:rsidRPr="00834B0D">
        <w:rPr>
          <w:rFonts w:ascii="Arial" w:hAnsi="Arial" w:cs="Arial"/>
        </w:rPr>
        <w:t xml:space="preserve">] herunder: </w:t>
      </w:r>
    </w:p>
    <w:p w:rsidR="00834B0D" w:rsidRPr="00834B0D" w:rsidRDefault="00834B0D" w:rsidP="00834B0D">
      <w:pPr>
        <w:pStyle w:val="Opstilling-punkttegn"/>
        <w:numPr>
          <w:ilvl w:val="1"/>
          <w:numId w:val="1"/>
        </w:numPr>
        <w:rPr>
          <w:rFonts w:ascii="Arial" w:hAnsi="Arial" w:cs="Arial"/>
        </w:rPr>
      </w:pPr>
      <w:r w:rsidRPr="00834B0D">
        <w:rPr>
          <w:rFonts w:ascii="Arial" w:hAnsi="Arial" w:cs="Arial"/>
        </w:rPr>
        <w:t xml:space="preserve">Antal STÅ (Teori) </w:t>
      </w:r>
    </w:p>
    <w:p w:rsidR="00834B0D" w:rsidRPr="00834B0D" w:rsidRDefault="00834B0D" w:rsidP="00834B0D">
      <w:pPr>
        <w:pStyle w:val="Opstilling-punkttegn"/>
        <w:numPr>
          <w:ilvl w:val="1"/>
          <w:numId w:val="1"/>
        </w:numPr>
        <w:rPr>
          <w:rFonts w:ascii="Arial" w:hAnsi="Arial" w:cs="Arial"/>
        </w:rPr>
      </w:pPr>
      <w:r w:rsidRPr="00834B0D">
        <w:rPr>
          <w:rFonts w:ascii="Arial" w:hAnsi="Arial" w:cs="Arial"/>
        </w:rPr>
        <w:t xml:space="preserve">Antal STÅ (Praktik) </w:t>
      </w:r>
    </w:p>
    <w:p w:rsidR="00834B0D" w:rsidRDefault="00834B0D" w:rsidP="00834B0D">
      <w:pPr>
        <w:pStyle w:val="Opstilling-punkttegn"/>
        <w:rPr>
          <w:rFonts w:ascii="Arial" w:hAnsi="Arial" w:cs="Arial"/>
        </w:rPr>
      </w:pPr>
      <w:r w:rsidRPr="00834B0D" w:rsidDel="00A93872">
        <w:rPr>
          <w:rFonts w:ascii="Arial" w:hAnsi="Arial" w:cs="Arial"/>
        </w:rPr>
        <w:t xml:space="preserve"> </w:t>
      </w:r>
      <w:r w:rsidRPr="00834B0D">
        <w:rPr>
          <w:rFonts w:ascii="Arial" w:hAnsi="Arial" w:cs="Arial"/>
        </w:rPr>
        <w:t>[</w:t>
      </w:r>
      <w:r w:rsidRPr="00834B0D">
        <w:rPr>
          <w:rFonts w:ascii="Arial" w:hAnsi="Arial" w:cs="Arial"/>
          <w:i/>
        </w:rPr>
        <w:t>indsæt antal STÅ (Teori)</w:t>
      </w:r>
      <w:r w:rsidRPr="00834B0D">
        <w:rPr>
          <w:rFonts w:ascii="Arial" w:hAnsi="Arial" w:cs="Arial"/>
        </w:rPr>
        <w:t>] på maritime grunduddannelser indberettet i regneark til Styrelsen d. [</w:t>
      </w:r>
      <w:r w:rsidRPr="00834B0D">
        <w:rPr>
          <w:rFonts w:ascii="Arial" w:hAnsi="Arial" w:cs="Arial"/>
          <w:i/>
        </w:rPr>
        <w:t>indsæt dato</w:t>
      </w:r>
      <w:r w:rsidRPr="00834B0D">
        <w:rPr>
          <w:rFonts w:ascii="Arial" w:hAnsi="Arial" w:cs="Arial"/>
        </w:rPr>
        <w:t>]</w:t>
      </w:r>
    </w:p>
    <w:p w:rsidR="00447FEE" w:rsidRPr="00447FEE" w:rsidRDefault="00447FEE" w:rsidP="00447FEE">
      <w:pPr>
        <w:pStyle w:val="Opstilling-punkttegn"/>
        <w:numPr>
          <w:ilvl w:val="0"/>
          <w:numId w:val="0"/>
        </w:numPr>
        <w:ind w:left="397"/>
        <w:rPr>
          <w:rFonts w:ascii="Arial" w:hAnsi="Arial" w:cs="Arial"/>
        </w:rPr>
      </w:pPr>
      <w:bookmarkStart w:id="0" w:name="_GoBack"/>
      <w:bookmarkEnd w:id="0"/>
    </w:p>
    <w:p w:rsidR="00834B0D" w:rsidRPr="00834B0D" w:rsidRDefault="00834B0D" w:rsidP="00834B0D">
      <w:pPr>
        <w:rPr>
          <w:rFonts w:ascii="Arial" w:hAnsi="Arial" w:cs="Arial"/>
          <w:sz w:val="20"/>
          <w:szCs w:val="20"/>
        </w:rPr>
      </w:pPr>
      <w:r w:rsidRPr="00834B0D">
        <w:rPr>
          <w:rFonts w:ascii="Arial" w:hAnsi="Arial" w:cs="Arial"/>
          <w:sz w:val="20"/>
          <w:szCs w:val="20"/>
        </w:rPr>
        <w:t>Institutionens ledelse har ansvaret for opgørelsen af aktivitet. Vort ansvar er på grundlag af vort arbejde at udtrykke en konklusion om indberetningen.</w:t>
      </w:r>
    </w:p>
    <w:p w:rsidR="00834B0D" w:rsidRPr="00834B0D" w:rsidRDefault="00834B0D" w:rsidP="00834B0D">
      <w:pPr>
        <w:rPr>
          <w:rFonts w:ascii="Arial" w:hAnsi="Arial" w:cs="Arial"/>
          <w:sz w:val="20"/>
          <w:szCs w:val="20"/>
        </w:rPr>
      </w:pPr>
      <w:r w:rsidRPr="00834B0D">
        <w:rPr>
          <w:rFonts w:ascii="Arial" w:hAnsi="Arial" w:cs="Arial"/>
          <w:b/>
          <w:sz w:val="20"/>
          <w:szCs w:val="20"/>
        </w:rPr>
        <w:t>Det udførte arbejde</w:t>
      </w:r>
    </w:p>
    <w:p w:rsidR="00834B0D" w:rsidRPr="00834B0D" w:rsidRDefault="00834B0D" w:rsidP="00834B0D">
      <w:pPr>
        <w:rPr>
          <w:rFonts w:ascii="Arial" w:hAnsi="Arial" w:cs="Arial"/>
          <w:sz w:val="20"/>
          <w:szCs w:val="20"/>
        </w:rPr>
      </w:pPr>
      <w:r w:rsidRPr="00834B0D">
        <w:rPr>
          <w:rFonts w:ascii="Arial" w:hAnsi="Arial" w:cs="Arial"/>
          <w:sz w:val="20"/>
          <w:szCs w:val="20"/>
        </w:rPr>
        <w:t xml:space="preserve">Vi har udført vort arbejde i overensstemmelse med den internationale revisionsstandard om andre erklæringsopgaver med sikkerhed og yderligere krav ifølge dansk revisorlovgivning samt med gældende </w:t>
      </w:r>
      <w:r w:rsidRPr="00834B0D">
        <w:rPr>
          <w:rFonts w:ascii="Arial" w:hAnsi="Arial" w:cs="Arial"/>
          <w:i/>
          <w:sz w:val="20"/>
          <w:szCs w:val="20"/>
        </w:rPr>
        <w:t>Bekendtgørelse om tilskud til og optag på maritime uddannelser på ikke videregående niveau samt momskompensation til og revision ved maritime uddannelsesinstitutioner</w:t>
      </w:r>
      <w:r w:rsidRPr="00834B0D">
        <w:rPr>
          <w:rFonts w:ascii="Arial" w:hAnsi="Arial" w:cs="Arial"/>
          <w:sz w:val="20"/>
          <w:szCs w:val="20"/>
        </w:rPr>
        <w:t xml:space="preserve"> (BEK </w:t>
      </w:r>
      <w:proofErr w:type="spellStart"/>
      <w:r w:rsidRPr="00834B0D">
        <w:rPr>
          <w:rFonts w:ascii="Arial" w:hAnsi="Arial" w:cs="Arial"/>
          <w:sz w:val="20"/>
          <w:szCs w:val="20"/>
        </w:rPr>
        <w:t>nr</w:t>
      </w:r>
      <w:proofErr w:type="spellEnd"/>
      <w:r w:rsidRPr="00834B0D">
        <w:rPr>
          <w:rFonts w:ascii="Arial" w:hAnsi="Arial" w:cs="Arial"/>
          <w:sz w:val="20"/>
          <w:szCs w:val="20"/>
        </w:rPr>
        <w:t xml:space="preserve"> 1615 af 28/12/2022) samt </w:t>
      </w:r>
      <w:r w:rsidRPr="00834B0D">
        <w:rPr>
          <w:rFonts w:ascii="Arial" w:hAnsi="Arial" w:cs="Arial"/>
          <w:i/>
          <w:sz w:val="20"/>
          <w:szCs w:val="20"/>
        </w:rPr>
        <w:t>Tilskudsinstruks for Erhvervsakademier, professionshøjskoler og maritime uddannelsesinstitutioner</w:t>
      </w:r>
      <w:r w:rsidRPr="00834B0D">
        <w:rPr>
          <w:rFonts w:ascii="Arial" w:hAnsi="Arial" w:cs="Arial"/>
          <w:sz w:val="20"/>
          <w:szCs w:val="20"/>
        </w:rPr>
        <w:t xml:space="preserve"> og </w:t>
      </w:r>
      <w:r w:rsidRPr="00834B0D">
        <w:rPr>
          <w:rFonts w:ascii="Arial" w:hAnsi="Arial" w:cs="Arial"/>
          <w:i/>
          <w:sz w:val="20"/>
          <w:szCs w:val="20"/>
        </w:rPr>
        <w:t>Indberetningsinstruks vedrørende ordninger for maritime grunduddannelser</w:t>
      </w:r>
      <w:r w:rsidRPr="00834B0D">
        <w:rPr>
          <w:rFonts w:ascii="Arial" w:hAnsi="Arial" w:cs="Arial"/>
          <w:sz w:val="20"/>
          <w:szCs w:val="20"/>
        </w:rPr>
        <w:t>.</w:t>
      </w:r>
    </w:p>
    <w:p w:rsidR="00834B0D" w:rsidRPr="00834B0D" w:rsidRDefault="00834B0D" w:rsidP="00834B0D">
      <w:pPr>
        <w:rPr>
          <w:rFonts w:ascii="Arial" w:hAnsi="Arial" w:cs="Arial"/>
          <w:sz w:val="20"/>
          <w:szCs w:val="20"/>
        </w:rPr>
      </w:pPr>
      <w:r w:rsidRPr="00834B0D">
        <w:rPr>
          <w:rFonts w:ascii="Arial" w:hAnsi="Arial" w:cs="Arial"/>
          <w:sz w:val="20"/>
          <w:szCs w:val="20"/>
        </w:rPr>
        <w:t>Kravene heri er, at vi tilrettelægger og udfører arbejdet med henblik på at opnå sikkerhed for, at indberetningen af aktivitet er korrekt. Arbejdet omfatter stikprøvevis undersøgelse af information, der understøtter opgørelsen af aktivitet. Vort arbejde omfatter endvidere stillingtagen til den af ledelsen anvendte praksis ved opgørelse og registrering af aktivitet. Det er vor opfattelse, at det udførte arbejde giver et tilstrækkeligt grundlag for vor konklusion.</w:t>
      </w:r>
    </w:p>
    <w:p w:rsidR="00834B0D" w:rsidRDefault="00834B0D" w:rsidP="00834B0D">
      <w:pPr>
        <w:rPr>
          <w:rFonts w:ascii="Arial" w:hAnsi="Arial" w:cs="Arial"/>
          <w:b/>
          <w:sz w:val="20"/>
          <w:szCs w:val="20"/>
        </w:rPr>
      </w:pPr>
      <w:r w:rsidRPr="00834B0D">
        <w:rPr>
          <w:rFonts w:ascii="Arial" w:hAnsi="Arial" w:cs="Arial"/>
          <w:b/>
          <w:sz w:val="20"/>
          <w:szCs w:val="20"/>
        </w:rPr>
        <w:t>Forbehold</w:t>
      </w:r>
    </w:p>
    <w:p w:rsidR="00447FEE" w:rsidRPr="00834B0D" w:rsidRDefault="00447FEE" w:rsidP="00834B0D">
      <w:pPr>
        <w:rPr>
          <w:rFonts w:ascii="Arial" w:hAnsi="Arial" w:cs="Arial"/>
          <w:b/>
          <w:sz w:val="20"/>
          <w:szCs w:val="20"/>
        </w:rPr>
      </w:pPr>
    </w:p>
    <w:p w:rsidR="00834B0D" w:rsidRPr="00834B0D" w:rsidRDefault="00834B0D" w:rsidP="00834B0D">
      <w:pPr>
        <w:rPr>
          <w:rFonts w:ascii="Arial" w:hAnsi="Arial" w:cs="Arial"/>
          <w:b/>
          <w:sz w:val="20"/>
          <w:szCs w:val="20"/>
        </w:rPr>
      </w:pPr>
      <w:r w:rsidRPr="00834B0D">
        <w:rPr>
          <w:rFonts w:ascii="Arial" w:hAnsi="Arial" w:cs="Arial"/>
          <w:b/>
          <w:sz w:val="20"/>
          <w:szCs w:val="20"/>
        </w:rPr>
        <w:t>Konklusion</w:t>
      </w:r>
    </w:p>
    <w:p w:rsidR="00834B0D" w:rsidRPr="00834B0D" w:rsidRDefault="00834B0D" w:rsidP="00834B0D">
      <w:pPr>
        <w:rPr>
          <w:rFonts w:ascii="Arial" w:hAnsi="Arial" w:cs="Arial"/>
          <w:sz w:val="20"/>
          <w:szCs w:val="20"/>
        </w:rPr>
      </w:pPr>
      <w:r w:rsidRPr="00834B0D">
        <w:rPr>
          <w:rFonts w:ascii="Arial" w:hAnsi="Arial" w:cs="Arial"/>
          <w:sz w:val="20"/>
          <w:szCs w:val="20"/>
        </w:rPr>
        <w:t xml:space="preserve">Det er vor opfattelse, at den opgjorte periodes indberetning af gennemført aktivitet er foretaget i overensstemmelse med gældende </w:t>
      </w:r>
      <w:r w:rsidRPr="00834B0D">
        <w:rPr>
          <w:rFonts w:ascii="Arial" w:hAnsi="Arial" w:cs="Arial"/>
          <w:i/>
          <w:sz w:val="20"/>
          <w:szCs w:val="20"/>
        </w:rPr>
        <w:t>Bekendtgørelse om tilskud til og optag på maritime uddannelser på ikke videregående niveau samt momskompensation til og revision ved maritime uddannelsesinstitutioner</w:t>
      </w:r>
      <w:r w:rsidRPr="00834B0D">
        <w:rPr>
          <w:rFonts w:ascii="Arial" w:hAnsi="Arial" w:cs="Arial"/>
          <w:sz w:val="20"/>
          <w:szCs w:val="20"/>
        </w:rPr>
        <w:t xml:space="preserve"> (BEK </w:t>
      </w:r>
      <w:proofErr w:type="spellStart"/>
      <w:r w:rsidRPr="00834B0D">
        <w:rPr>
          <w:rFonts w:ascii="Arial" w:hAnsi="Arial" w:cs="Arial"/>
          <w:sz w:val="20"/>
          <w:szCs w:val="20"/>
        </w:rPr>
        <w:t>nr</w:t>
      </w:r>
      <w:proofErr w:type="spellEnd"/>
      <w:r w:rsidRPr="00834B0D">
        <w:rPr>
          <w:rFonts w:ascii="Arial" w:hAnsi="Arial" w:cs="Arial"/>
          <w:sz w:val="20"/>
          <w:szCs w:val="20"/>
        </w:rPr>
        <w:t xml:space="preserve"> 1615 af 28/12/2022)  samt </w:t>
      </w:r>
      <w:r w:rsidRPr="00834B0D">
        <w:rPr>
          <w:rFonts w:ascii="Arial" w:hAnsi="Arial" w:cs="Arial"/>
          <w:i/>
          <w:sz w:val="20"/>
          <w:szCs w:val="20"/>
        </w:rPr>
        <w:t>Tilskudsinstruks for Erhvervsakademier, professionshøjskoler og maritime uddannelsesinstitutioner</w:t>
      </w:r>
      <w:r w:rsidRPr="00834B0D">
        <w:rPr>
          <w:rFonts w:ascii="Arial" w:hAnsi="Arial" w:cs="Arial"/>
          <w:sz w:val="20"/>
          <w:szCs w:val="20"/>
        </w:rPr>
        <w:t xml:space="preserve"> og </w:t>
      </w:r>
      <w:r w:rsidRPr="00834B0D">
        <w:rPr>
          <w:rFonts w:ascii="Arial" w:hAnsi="Arial" w:cs="Arial"/>
          <w:i/>
          <w:sz w:val="20"/>
          <w:szCs w:val="20"/>
        </w:rPr>
        <w:t>Indberetningsinstruks vedrørende ordninger for maritime grunduddannelser.</w:t>
      </w:r>
    </w:p>
    <w:p w:rsidR="00447FEE" w:rsidRPr="00447FEE" w:rsidRDefault="00834B0D" w:rsidP="00834B0D">
      <w:pPr>
        <w:rPr>
          <w:rFonts w:ascii="Arial" w:hAnsi="Arial" w:cs="Arial"/>
          <w:b/>
          <w:sz w:val="20"/>
          <w:szCs w:val="20"/>
        </w:rPr>
      </w:pPr>
      <w:r w:rsidRPr="00834B0D">
        <w:rPr>
          <w:rFonts w:ascii="Arial" w:hAnsi="Arial" w:cs="Arial"/>
          <w:b/>
          <w:sz w:val="20"/>
          <w:szCs w:val="20"/>
        </w:rPr>
        <w:t>Supplerende oplysninger</w:t>
      </w:r>
    </w:p>
    <w:p w:rsidR="00834B0D" w:rsidRPr="00834B0D" w:rsidRDefault="00834B0D" w:rsidP="00834B0D">
      <w:pPr>
        <w:rPr>
          <w:rFonts w:ascii="Arial" w:hAnsi="Arial" w:cs="Arial"/>
          <w:sz w:val="20"/>
          <w:szCs w:val="20"/>
        </w:rPr>
      </w:pPr>
      <w:r w:rsidRPr="00834B0D">
        <w:rPr>
          <w:rFonts w:ascii="Arial" w:hAnsi="Arial" w:cs="Arial"/>
          <w:sz w:val="20"/>
          <w:szCs w:val="20"/>
        </w:rPr>
        <w:t>_______________________</w:t>
      </w:r>
    </w:p>
    <w:p w:rsidR="00834B0D" w:rsidRDefault="00834B0D" w:rsidP="00834B0D">
      <w:pPr>
        <w:rPr>
          <w:rFonts w:ascii="Arial" w:hAnsi="Arial" w:cs="Arial"/>
          <w:sz w:val="20"/>
          <w:szCs w:val="20"/>
        </w:rPr>
      </w:pPr>
      <w:r w:rsidRPr="00834B0D">
        <w:rPr>
          <w:rFonts w:ascii="Arial" w:hAnsi="Arial" w:cs="Arial"/>
          <w:sz w:val="20"/>
          <w:szCs w:val="20"/>
        </w:rPr>
        <w:t>Sted og dato</w:t>
      </w:r>
    </w:p>
    <w:p w:rsidR="00447FEE" w:rsidRPr="00834B0D" w:rsidRDefault="00447FEE" w:rsidP="00834B0D">
      <w:pPr>
        <w:rPr>
          <w:rFonts w:ascii="Arial" w:hAnsi="Arial" w:cs="Arial"/>
          <w:sz w:val="20"/>
          <w:szCs w:val="20"/>
        </w:rPr>
      </w:pPr>
    </w:p>
    <w:p w:rsidR="00834B0D" w:rsidRPr="00834B0D" w:rsidRDefault="00834B0D" w:rsidP="00834B0D">
      <w:pPr>
        <w:tabs>
          <w:tab w:val="left" w:pos="4395"/>
        </w:tabs>
        <w:rPr>
          <w:rFonts w:ascii="Arial" w:hAnsi="Arial" w:cs="Arial"/>
          <w:sz w:val="20"/>
          <w:szCs w:val="20"/>
        </w:rPr>
      </w:pPr>
      <w:r w:rsidRPr="00834B0D">
        <w:rPr>
          <w:rFonts w:ascii="Arial" w:hAnsi="Arial" w:cs="Arial"/>
          <w:sz w:val="20"/>
          <w:szCs w:val="20"/>
        </w:rPr>
        <w:t>________________________</w:t>
      </w:r>
      <w:r w:rsidRPr="00834B0D">
        <w:rPr>
          <w:rFonts w:ascii="Arial" w:hAnsi="Arial" w:cs="Arial"/>
          <w:sz w:val="20"/>
          <w:szCs w:val="20"/>
        </w:rPr>
        <w:tab/>
        <w:t>___________________</w:t>
      </w:r>
    </w:p>
    <w:p w:rsidR="00834B0D" w:rsidRPr="00447FEE" w:rsidRDefault="00834B0D" w:rsidP="00447FEE">
      <w:pPr>
        <w:tabs>
          <w:tab w:val="left" w:pos="4395"/>
        </w:tabs>
        <w:ind w:left="4395" w:hanging="4395"/>
        <w:rPr>
          <w:rFonts w:ascii="Arial" w:hAnsi="Arial" w:cs="Arial"/>
          <w:sz w:val="20"/>
          <w:szCs w:val="20"/>
        </w:rPr>
      </w:pPr>
      <w:r w:rsidRPr="00834B0D">
        <w:rPr>
          <w:rFonts w:ascii="Arial" w:hAnsi="Arial" w:cs="Arial"/>
          <w:sz w:val="20"/>
          <w:szCs w:val="20"/>
        </w:rPr>
        <w:t xml:space="preserve">Revisors navn med blokbogstaver </w:t>
      </w:r>
      <w:r w:rsidRPr="00834B0D">
        <w:rPr>
          <w:rFonts w:ascii="Arial" w:hAnsi="Arial" w:cs="Arial"/>
          <w:sz w:val="20"/>
          <w:szCs w:val="20"/>
        </w:rPr>
        <w:tab/>
        <w:t>Revisorfirma (stempel) og underskrift m. blåt</w:t>
      </w:r>
    </w:p>
    <w:sectPr w:rsidR="00834B0D" w:rsidRPr="00447FEE" w:rsidSect="00447FEE">
      <w:headerReference w:type="default" r:id="rId8"/>
      <w:pgSz w:w="11906" w:h="16838"/>
      <w:pgMar w:top="1701" w:right="2268" w:bottom="1701"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91E" w:rsidRDefault="000C791E" w:rsidP="00834B0D">
      <w:pPr>
        <w:spacing w:after="0" w:line="240" w:lineRule="auto"/>
      </w:pPr>
      <w:r>
        <w:separator/>
      </w:r>
    </w:p>
  </w:endnote>
  <w:endnote w:type="continuationSeparator" w:id="0">
    <w:p w:rsidR="000C791E" w:rsidRDefault="000C791E" w:rsidP="0083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91E" w:rsidRDefault="000C791E" w:rsidP="00834B0D">
      <w:pPr>
        <w:spacing w:after="0" w:line="240" w:lineRule="auto"/>
      </w:pPr>
      <w:r>
        <w:separator/>
      </w:r>
    </w:p>
  </w:footnote>
  <w:footnote w:type="continuationSeparator" w:id="0">
    <w:p w:rsidR="000C791E" w:rsidRDefault="000C791E" w:rsidP="00834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B0D" w:rsidRDefault="00834B0D" w:rsidP="00F055BC">
    <w:pPr>
      <w:pStyle w:val="Sidehoved"/>
      <w:spacing w:after="100" w:afterAutospacing="1"/>
    </w:pPr>
    <w:r>
      <w:rPr>
        <w:noProof/>
      </w:rPr>
      <w:drawing>
        <wp:anchor distT="0" distB="0" distL="114300" distR="114300" simplePos="0" relativeHeight="251659264" behindDoc="0" locked="1" layoutInCell="1" allowOverlap="1" wp14:anchorId="0B1D0D46" wp14:editId="7492E7FE">
          <wp:simplePos x="0" y="0"/>
          <wp:positionH relativeFrom="page">
            <wp:align>right</wp:align>
          </wp:positionH>
          <wp:positionV relativeFrom="page">
            <wp:posOffset>337820</wp:posOffset>
          </wp:positionV>
          <wp:extent cx="2028825" cy="971550"/>
          <wp:effectExtent l="0" t="0" r="0" b="0"/>
          <wp:wrapNone/>
          <wp:docPr id="1"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28825" cy="971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3962EC"/>
    <w:multiLevelType w:val="multilevel"/>
    <w:tmpl w:val="016E2450"/>
    <w:lvl w:ilvl="0">
      <w:start w:val="1"/>
      <w:numFmt w:val="bullet"/>
      <w:pStyle w:val="Opstilling-punkttegn"/>
      <w:lvlText w:val=""/>
      <w:lvlJc w:val="left"/>
      <w:pPr>
        <w:ind w:left="397" w:hanging="397"/>
      </w:pPr>
      <w:rPr>
        <w:rFonts w:ascii="Symbol" w:hAnsi="Symbol" w:hint="default"/>
        <w:color w:val="auto"/>
      </w:rPr>
    </w:lvl>
    <w:lvl w:ilvl="1">
      <w:start w:val="1"/>
      <w:numFmt w:val="bullet"/>
      <w:lvlText w:val="o"/>
      <w:lvlJc w:val="left"/>
      <w:pPr>
        <w:ind w:left="794" w:hanging="397"/>
      </w:pPr>
      <w:rPr>
        <w:rFonts w:ascii="Courier New" w:hAnsi="Courier New" w:cs="Courier New"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0D"/>
    <w:rsid w:val="000C791E"/>
    <w:rsid w:val="00153D56"/>
    <w:rsid w:val="003770CE"/>
    <w:rsid w:val="00447FEE"/>
    <w:rsid w:val="004D464F"/>
    <w:rsid w:val="006448F1"/>
    <w:rsid w:val="00790DC7"/>
    <w:rsid w:val="00834B0D"/>
    <w:rsid w:val="00925A57"/>
    <w:rsid w:val="00D77C7A"/>
    <w:rsid w:val="00EA61FB"/>
    <w:rsid w:val="00F055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F19967"/>
  <w15:chartTrackingRefBased/>
  <w15:docId w15:val="{88FB82EF-D0C0-488F-BE4F-CCCEA822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1"/>
    <w:qFormat/>
    <w:rsid w:val="00834B0D"/>
    <w:pPr>
      <w:keepNext/>
      <w:keepLines/>
      <w:spacing w:before="260" w:after="0" w:line="260" w:lineRule="atLeast"/>
      <w:contextualSpacing/>
      <w:outlineLvl w:val="0"/>
    </w:pPr>
    <w:rPr>
      <w:rFonts w:ascii="Georgia" w:eastAsiaTheme="majorEastAsia" w:hAnsi="Georg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34B0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34B0D"/>
  </w:style>
  <w:style w:type="paragraph" w:styleId="Sidefod">
    <w:name w:val="footer"/>
    <w:basedOn w:val="Normal"/>
    <w:link w:val="SidefodTegn"/>
    <w:uiPriority w:val="99"/>
    <w:unhideWhenUsed/>
    <w:rsid w:val="00834B0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34B0D"/>
  </w:style>
  <w:style w:type="character" w:customStyle="1" w:styleId="Overskrift1Tegn">
    <w:name w:val="Overskrift 1 Tegn"/>
    <w:basedOn w:val="Standardskrifttypeiafsnit"/>
    <w:link w:val="Overskrift1"/>
    <w:uiPriority w:val="1"/>
    <w:rsid w:val="00834B0D"/>
    <w:rPr>
      <w:rFonts w:ascii="Georgia" w:eastAsiaTheme="majorEastAsia" w:hAnsi="Georgia" w:cstheme="majorBidi"/>
      <w:b/>
      <w:bCs/>
      <w:szCs w:val="28"/>
    </w:rPr>
  </w:style>
  <w:style w:type="paragraph" w:styleId="Opstilling-punkttegn">
    <w:name w:val="List Bullet"/>
    <w:basedOn w:val="Normal"/>
    <w:uiPriority w:val="2"/>
    <w:qFormat/>
    <w:rsid w:val="00834B0D"/>
    <w:pPr>
      <w:numPr>
        <w:numId w:val="1"/>
      </w:numPr>
      <w:spacing w:after="0" w:line="260" w:lineRule="atLeast"/>
      <w:contextualSpacing/>
    </w:pPr>
    <w:rPr>
      <w:rFonts w:ascii="Georgia" w:hAnsi="Georg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95DC3-AE7D-400E-AA34-0E52D396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2180</Characters>
  <Application>Microsoft Office Word</Application>
  <DocSecurity>0</DocSecurity>
  <Lines>40</Lines>
  <Paragraphs>20</Paragraphs>
  <ScaleCrop>false</ScaleCrop>
  <HeadingPairs>
    <vt:vector size="2" baseType="variant">
      <vt:variant>
        <vt:lpstr>Titel</vt:lpstr>
      </vt:variant>
      <vt:variant>
        <vt:i4>1</vt:i4>
      </vt:variant>
    </vt:vector>
  </HeadingPairs>
  <TitlesOfParts>
    <vt:vector size="1" baseType="lpstr">
      <vt:lpstr>Revisorerklæring for maritime uddannelsesinstitutioner</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Revisorerklæring for maritime uddannelsesinstitutioner</dc:title>
  <dc:subject/>
  <dc:creator>Mine Ceren Özcan</dc:creator>
  <cp:keywords/>
  <dc:description/>
  <cp:lastModifiedBy>Carl-Emil Humphrey Vihrenfeldt Røddik</cp:lastModifiedBy>
  <cp:revision>2</cp:revision>
  <dcterms:created xsi:type="dcterms:W3CDTF">2024-01-12T13:34:00Z</dcterms:created>
  <dcterms:modified xsi:type="dcterms:W3CDTF">2024-01-12T13:34:00Z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