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A0E5B" w14:textId="77777777" w:rsidR="00C73F44" w:rsidRPr="00F47F3E" w:rsidRDefault="00C73F44"/>
    <w:tbl>
      <w:tblPr>
        <w:tblStyle w:val="Tabel-Git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7313"/>
      </w:tblGrid>
      <w:tr w:rsidR="00A14BF9" w:rsidRPr="00F47F3E" w14:paraId="144BCD66" w14:textId="77777777" w:rsidTr="00001565">
        <w:tc>
          <w:tcPr>
            <w:tcW w:w="7313" w:type="dxa"/>
            <w:shd w:val="clear" w:color="auto" w:fill="auto"/>
          </w:tcPr>
          <w:p w14:paraId="07759034" w14:textId="77777777" w:rsidR="00A13AAA" w:rsidRPr="00F47F3E" w:rsidRDefault="00A13AAA" w:rsidP="00A14BF9"/>
          <w:p w14:paraId="4429D7E2" w14:textId="77777777" w:rsidR="00A13AAA" w:rsidRPr="00F47F3E" w:rsidRDefault="00A13AAA" w:rsidP="00A14BF9"/>
        </w:tc>
      </w:tr>
    </w:tbl>
    <w:p w14:paraId="3B1382CB" w14:textId="77777777" w:rsidR="00E3500B" w:rsidRPr="00E3500B" w:rsidRDefault="00E3500B" w:rsidP="00E3500B">
      <w:pPr>
        <w:pStyle w:val="DokumentOverskrift"/>
        <w:rPr>
          <w:bCs/>
        </w:rPr>
      </w:pPr>
      <w:bookmarkStart w:id="0" w:name="_Toc164168822"/>
      <w:bookmarkStart w:id="1" w:name="_Hlk200713743"/>
      <w:r w:rsidRPr="00E3500B">
        <w:rPr>
          <w:bCs/>
        </w:rPr>
        <w:t xml:space="preserve">Ansøgningsskema vedr. </w:t>
      </w:r>
      <w:bookmarkEnd w:id="0"/>
      <w:r w:rsidRPr="00E3500B">
        <w:rPr>
          <w:bCs/>
        </w:rPr>
        <w:t>særlig godkendelse af nye universitetsuddannelser</w:t>
      </w:r>
      <w:r w:rsidR="00C032BF">
        <w:rPr>
          <w:bCs/>
        </w:rPr>
        <w:t>:</w:t>
      </w:r>
      <w:r w:rsidRPr="00E3500B">
        <w:rPr>
          <w:bCs/>
        </w:rPr>
        <w:t xml:space="preserve"> </w:t>
      </w:r>
      <w:r w:rsidR="009F123E">
        <w:rPr>
          <w:bCs/>
        </w:rPr>
        <w:t>Erhvervskandidat</w:t>
      </w:r>
      <w:r w:rsidR="00C032BF">
        <w:rPr>
          <w:bCs/>
        </w:rPr>
        <w:t>uddannelse</w:t>
      </w:r>
      <w:r w:rsidR="009F123E">
        <w:rPr>
          <w:bCs/>
        </w:rPr>
        <w:t xml:space="preserve"> som kombination</w:t>
      </w:r>
      <w:r w:rsidR="00C032BF">
        <w:rPr>
          <w:bCs/>
        </w:rPr>
        <w:t>suddannelse</w:t>
      </w:r>
      <w:r w:rsidR="009F123E">
        <w:rPr>
          <w:bCs/>
        </w:rPr>
        <w:t xml:space="preserve"> 75-120 ECTS</w:t>
      </w:r>
    </w:p>
    <w:bookmarkEnd w:id="1"/>
    <w:p w14:paraId="768D7D2F" w14:textId="77777777" w:rsidR="00CD62E3" w:rsidRDefault="00CD62E3" w:rsidP="00AA6AC7">
      <w:pPr>
        <w:pStyle w:val="DokumentOverskrift"/>
      </w:pPr>
    </w:p>
    <w:p w14:paraId="2D08734E" w14:textId="77777777" w:rsidR="00E3500B" w:rsidRPr="00A42C76" w:rsidRDefault="00E3500B" w:rsidP="00E3500B">
      <w:pPr>
        <w:rPr>
          <w:rFonts w:eastAsia="Arial" w:cs="Arial"/>
        </w:rPr>
      </w:pPr>
      <w:r w:rsidRPr="00A42C76">
        <w:rPr>
          <w:rFonts w:eastAsia="Arial" w:cs="Arial"/>
        </w:rPr>
        <w:t>Skemaet skal anvendes når:</w:t>
      </w:r>
      <w:r w:rsidRPr="00A42C76">
        <w:rPr>
          <w:rFonts w:cs="Arial"/>
        </w:rPr>
        <w:t xml:space="preserve"> </w:t>
      </w:r>
    </w:p>
    <w:p w14:paraId="383C3B4C" w14:textId="77777777" w:rsidR="00E3500B" w:rsidRPr="00A42C76" w:rsidRDefault="00E3500B" w:rsidP="00E3500B">
      <w:pPr>
        <w:rPr>
          <w:rFonts w:eastAsia="Arial" w:cs="Arial"/>
        </w:rPr>
      </w:pPr>
    </w:p>
    <w:p w14:paraId="79BBA2C8" w14:textId="77777777" w:rsidR="00E3500B" w:rsidRDefault="00E3500B" w:rsidP="00E3500B">
      <w:pPr>
        <w:pStyle w:val="Opstilling-punkttegn"/>
        <w:numPr>
          <w:ilvl w:val="0"/>
          <w:numId w:val="24"/>
        </w:numPr>
        <w:spacing w:after="160" w:line="259" w:lineRule="auto"/>
        <w:rPr>
          <w:rFonts w:cs="Arial"/>
        </w:rPr>
      </w:pPr>
      <w:bookmarkStart w:id="2" w:name="_Hlk198308110"/>
      <w:r w:rsidRPr="00A42C76">
        <w:rPr>
          <w:rFonts w:cs="Arial"/>
        </w:rPr>
        <w:t>Uddannelsesstedet ønsker at oprette en ny erhvervskandidatuddannelse</w:t>
      </w:r>
      <w:r w:rsidR="009F123E">
        <w:rPr>
          <w:rFonts w:cs="Arial"/>
        </w:rPr>
        <w:t xml:space="preserve"> som kombinationsuddannelse</w:t>
      </w:r>
      <w:r w:rsidRPr="00A42C76">
        <w:rPr>
          <w:rFonts w:cs="Arial"/>
        </w:rPr>
        <w:t xml:space="preserve">, som led i implementering af </w:t>
      </w:r>
      <w:r w:rsidR="00C032BF">
        <w:rPr>
          <w:rFonts w:cs="Arial"/>
        </w:rPr>
        <w:t>A</w:t>
      </w:r>
      <w:r w:rsidRPr="00A42C76">
        <w:rPr>
          <w:rFonts w:cs="Arial"/>
        </w:rPr>
        <w:t>ftale om</w:t>
      </w:r>
      <w:r w:rsidR="00C032BF">
        <w:rPr>
          <w:rFonts w:cs="Arial"/>
        </w:rPr>
        <w:t xml:space="preserve"> rammerne for</w:t>
      </w:r>
      <w:r w:rsidRPr="00A42C76">
        <w:rPr>
          <w:rFonts w:cs="Arial"/>
        </w:rPr>
        <w:t xml:space="preserve"> </w:t>
      </w:r>
      <w:r w:rsidR="00C032BF">
        <w:rPr>
          <w:rFonts w:cs="Arial"/>
        </w:rPr>
        <w:t>R</w:t>
      </w:r>
      <w:r w:rsidRPr="00A42C76">
        <w:rPr>
          <w:rFonts w:cs="Arial"/>
        </w:rPr>
        <w:t>eform af universitetsuddannelserne i Danmark</w:t>
      </w:r>
      <w:r w:rsidR="00C032BF">
        <w:rPr>
          <w:rFonts w:cs="Arial"/>
        </w:rPr>
        <w:t xml:space="preserve">. </w:t>
      </w:r>
    </w:p>
    <w:p w14:paraId="2E60BA22" w14:textId="77777777" w:rsidR="008C014A" w:rsidRDefault="008C014A" w:rsidP="009F123E">
      <w:pPr>
        <w:pStyle w:val="Opstilling-punkttegn"/>
        <w:numPr>
          <w:ilvl w:val="0"/>
          <w:numId w:val="0"/>
        </w:numPr>
        <w:spacing w:after="160" w:line="259" w:lineRule="auto"/>
        <w:rPr>
          <w:rFonts w:cs="Arial"/>
        </w:rPr>
      </w:pPr>
    </w:p>
    <w:p w14:paraId="32E8E790" w14:textId="2AD0948A" w:rsidR="009F123E" w:rsidRPr="00A42C76" w:rsidRDefault="009F123E" w:rsidP="009F123E">
      <w:pPr>
        <w:pStyle w:val="Opstilling-punkttegn"/>
        <w:numPr>
          <w:ilvl w:val="0"/>
          <w:numId w:val="0"/>
        </w:numPr>
        <w:spacing w:after="160" w:line="259" w:lineRule="auto"/>
        <w:rPr>
          <w:rFonts w:cs="Arial"/>
        </w:rPr>
      </w:pPr>
      <w:r w:rsidRPr="004F1FD6">
        <w:rPr>
          <w:rFonts w:cs="Arial"/>
          <w:b/>
        </w:rPr>
        <w:t>Bemærk:</w:t>
      </w:r>
      <w:r>
        <w:rPr>
          <w:rFonts w:cs="Arial"/>
        </w:rPr>
        <w:t xml:space="preserve"> </w:t>
      </w:r>
      <w:bookmarkStart w:id="3" w:name="_Hlk219715203"/>
      <w:r w:rsidR="005B4017">
        <w:rPr>
          <w:rFonts w:cs="Arial"/>
        </w:rPr>
        <w:t>Ved beskrivende tekstfelter er det forventningen, at der højst anvendes omkring 1200 anslag.</w:t>
      </w:r>
      <w:bookmarkEnd w:id="3"/>
    </w:p>
    <w:tbl>
      <w:tblPr>
        <w:tblStyle w:val="Gittertabel4-farve21"/>
        <w:tblW w:w="8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353"/>
      </w:tblGrid>
      <w:tr w:rsidR="00E3500B" w:rsidRPr="00C620CB" w14:paraId="482F52EB" w14:textId="77777777" w:rsidTr="005A70C7">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8459" w:type="dxa"/>
            <w:gridSpan w:val="2"/>
            <w:tcBorders>
              <w:top w:val="none" w:sz="0" w:space="0" w:color="auto"/>
              <w:left w:val="none" w:sz="0" w:space="0" w:color="auto"/>
              <w:bottom w:val="none" w:sz="0" w:space="0" w:color="auto"/>
              <w:right w:val="none" w:sz="0" w:space="0" w:color="auto"/>
            </w:tcBorders>
            <w:shd w:val="clear" w:color="auto" w:fill="8AB8EA"/>
          </w:tcPr>
          <w:bookmarkEnd w:id="2"/>
          <w:p w14:paraId="2C0840E0" w14:textId="77777777" w:rsidR="00E3500B" w:rsidRPr="000B7846" w:rsidRDefault="00E3500B" w:rsidP="00E3500B">
            <w:pPr>
              <w:rPr>
                <w:rFonts w:eastAsia="Arial"/>
              </w:rPr>
            </w:pPr>
            <w:r w:rsidRPr="000B7846">
              <w:rPr>
                <w:rFonts w:eastAsia="Arial"/>
              </w:rPr>
              <w:t>Grundoplysninger for uddannelsen</w:t>
            </w:r>
          </w:p>
          <w:p w14:paraId="53ADA8BE" w14:textId="77777777" w:rsidR="00E3500B" w:rsidRPr="00C620CB" w:rsidRDefault="00E3500B" w:rsidP="00E3500B">
            <w:pPr>
              <w:rPr>
                <w:rFonts w:eastAsia="Arial"/>
              </w:rPr>
            </w:pPr>
          </w:p>
        </w:tc>
      </w:tr>
      <w:tr w:rsidR="00E3500B" w:rsidRPr="00C620CB" w14:paraId="60133B29" w14:textId="77777777" w:rsidTr="005A70C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5A8CEFAA" w14:textId="77777777" w:rsidR="00E3500B" w:rsidRPr="00C620CB" w:rsidRDefault="00E3500B" w:rsidP="005A70C7">
            <w:pPr>
              <w:rPr>
                <w:rFonts w:eastAsia="Arial" w:cs="Times New Roman"/>
                <w:b w:val="0"/>
              </w:rPr>
            </w:pPr>
            <w:r w:rsidRPr="00E3500B">
              <w:rPr>
                <w:rFonts w:eastAsia="Arial" w:cs="Times New Roman"/>
                <w:b w:val="0"/>
              </w:rPr>
              <w:t>Navn på institution</w:t>
            </w:r>
            <w:r w:rsidRPr="00E3500B">
              <w:rPr>
                <w:rFonts w:eastAsia="Arial" w:cs="Times New Roman"/>
              </w:rPr>
              <w:t xml:space="preserve"> </w:t>
            </w:r>
          </w:p>
        </w:tc>
        <w:tc>
          <w:tcPr>
            <w:tcW w:w="4353" w:type="dxa"/>
            <w:shd w:val="clear" w:color="auto" w:fill="D9D9D9" w:themeFill="background1" w:themeFillShade="D9"/>
          </w:tcPr>
          <w:p w14:paraId="6BD334FB"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620CB">
              <w:rPr>
                <w:rFonts w:eastAsia="Arial" w:cs="Times New Roman"/>
                <w:i/>
              </w:rPr>
              <w:t>Angiv uddannelsesinstitutionens</w:t>
            </w:r>
            <w:r>
              <w:rPr>
                <w:rFonts w:eastAsia="Arial" w:cs="Times New Roman"/>
                <w:i/>
              </w:rPr>
              <w:t xml:space="preserve"> fulde navn</w:t>
            </w:r>
          </w:p>
          <w:p w14:paraId="20A4746D"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 xml:space="preserve">. </w:t>
            </w:r>
            <w:r w:rsidRPr="00C620CB">
              <w:rPr>
                <w:rFonts w:eastAsia="Arial" w:cs="Times New Roman"/>
                <w:i/>
              </w:rPr>
              <w:t xml:space="preserve"> </w:t>
            </w:r>
          </w:p>
        </w:tc>
      </w:tr>
      <w:tr w:rsidR="00E3500B" w:rsidRPr="00C620CB" w14:paraId="191CE995" w14:textId="77777777" w:rsidTr="005A70C7">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CD16B42" w14:textId="77777777" w:rsidR="00E3500B" w:rsidRPr="00C620CB" w:rsidRDefault="00E3500B" w:rsidP="005A70C7">
            <w:pPr>
              <w:rPr>
                <w:rFonts w:eastAsia="Arial" w:cs="Times New Roman"/>
                <w:b w:val="0"/>
              </w:rPr>
            </w:pPr>
            <w:r w:rsidRPr="0086049F">
              <w:rPr>
                <w:rFonts w:eastAsia="Arial" w:cs="Times New Roman"/>
                <w:b w:val="0"/>
              </w:rPr>
              <w:t>Udbudssted</w:t>
            </w:r>
          </w:p>
        </w:tc>
        <w:tc>
          <w:tcPr>
            <w:tcW w:w="4353" w:type="dxa"/>
            <w:shd w:val="clear" w:color="auto" w:fill="auto"/>
          </w:tcPr>
          <w:p w14:paraId="690CBB3C"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Angiv det relevante bynavn samt evt. supplerende bynavn.  </w:t>
            </w:r>
          </w:p>
          <w:p w14:paraId="2877DB18" w14:textId="77777777" w:rsidR="00E3500B" w:rsidRPr="001C24D5"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E3500B" w:rsidRPr="00C620CB" w14:paraId="64F5E75D"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0539C602" w14:textId="77777777" w:rsidR="00E3500B" w:rsidRPr="00C620CB" w:rsidRDefault="00E3500B" w:rsidP="005A70C7">
            <w:pPr>
              <w:rPr>
                <w:rFonts w:eastAsia="Arial" w:cs="Times New Roman"/>
                <w:b w:val="0"/>
              </w:rPr>
            </w:pPr>
            <w:r w:rsidRPr="0086049F">
              <w:rPr>
                <w:rFonts w:eastAsia="Arial" w:cs="Times New Roman"/>
                <w:b w:val="0"/>
              </w:rPr>
              <w:t>Uddannelsestype</w:t>
            </w:r>
          </w:p>
        </w:tc>
        <w:tc>
          <w:tcPr>
            <w:tcW w:w="4353" w:type="dxa"/>
            <w:shd w:val="clear" w:color="auto" w:fill="D9D9D9"/>
          </w:tcPr>
          <w:p w14:paraId="146DFC24" w14:textId="77777777" w:rsidR="00E3500B" w:rsidRPr="00E3500B" w:rsidRDefault="00E3500B" w:rsidP="00E3500B">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E3500B">
              <w:rPr>
                <w:rFonts w:eastAsia="Arial" w:cs="Times New Roman"/>
                <w:i/>
              </w:rPr>
              <w:t xml:space="preserve">Vælg den korrekte danske betegnelse for uddannelsestypen. Dvs. enten bachelor, kandidat, erhvervskandidat eller erhvervskandidat som kombinationsuddannelse (herunder 1+2). </w:t>
            </w:r>
          </w:p>
          <w:p w14:paraId="5A6EBA82"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E3500B" w:rsidRPr="00C620CB" w14:paraId="57BC6986"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48B9C855" w14:textId="77777777" w:rsidR="00E3500B" w:rsidRPr="00C620CB" w:rsidRDefault="00E3500B" w:rsidP="005A70C7">
            <w:pPr>
              <w:rPr>
                <w:rFonts w:eastAsia="Arial" w:cs="Times New Roman"/>
                <w:b w:val="0"/>
              </w:rPr>
            </w:pPr>
            <w:r w:rsidRPr="0086049F">
              <w:rPr>
                <w:rFonts w:eastAsia="Arial" w:cs="Times New Roman"/>
                <w:b w:val="0"/>
              </w:rPr>
              <w:t>Fagbetegnelse dansk</w:t>
            </w:r>
          </w:p>
        </w:tc>
        <w:tc>
          <w:tcPr>
            <w:tcW w:w="4353" w:type="dxa"/>
            <w:shd w:val="clear" w:color="auto" w:fill="auto"/>
          </w:tcPr>
          <w:p w14:paraId="73FFD16C" w14:textId="77777777" w:rsidR="00583596" w:rsidRPr="00583596" w:rsidRDefault="00583596"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83596">
              <w:rPr>
                <w:rFonts w:eastAsia="Arial" w:cs="Times New Roman"/>
                <w:i/>
              </w:rPr>
              <w:t xml:space="preserve">Angiv uddannelsens navn på dansk, f.eks. matematik. </w:t>
            </w:r>
          </w:p>
          <w:p w14:paraId="38120775" w14:textId="77777777" w:rsidR="00583596" w:rsidRPr="00583596" w:rsidRDefault="00583596"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26B4EAA6" w14:textId="77777777" w:rsidR="00583596" w:rsidRPr="00583596" w:rsidRDefault="00583596"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83596">
              <w:rPr>
                <w:rFonts w:eastAsia="Arial" w:cs="Times New Roman"/>
                <w:i/>
              </w:rPr>
              <w:t xml:space="preserve">Angivelse af fagbetegnelse skal følge principper for navngivning af uddannelser, som kan findes på styrelsens hjemmeside </w:t>
            </w:r>
            <w:hyperlink r:id="rId9" w:history="1">
              <w:r w:rsidRPr="00583596">
                <w:rPr>
                  <w:rStyle w:val="Hyperlink"/>
                  <w:rFonts w:eastAsia="Arial" w:cs="Times New Roman"/>
                  <w:i/>
                </w:rPr>
                <w:t>her</w:t>
              </w:r>
            </w:hyperlink>
            <w:r w:rsidRPr="00583596">
              <w:rPr>
                <w:rFonts w:eastAsia="Arial" w:cs="Times New Roman"/>
                <w:i/>
              </w:rPr>
              <w:t xml:space="preserve">. </w:t>
            </w:r>
          </w:p>
          <w:p w14:paraId="6ADA675E"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36BC1B91"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72291491" w14:textId="77777777" w:rsidR="00E3500B" w:rsidRPr="00C620CB" w:rsidRDefault="00E3500B" w:rsidP="005A70C7">
            <w:pPr>
              <w:rPr>
                <w:rFonts w:eastAsia="Arial" w:cs="Times New Roman"/>
                <w:b w:val="0"/>
              </w:rPr>
            </w:pPr>
            <w:r w:rsidRPr="0086049F">
              <w:rPr>
                <w:rFonts w:eastAsia="Arial" w:cs="Times New Roman"/>
                <w:b w:val="0"/>
              </w:rPr>
              <w:t>Fagbetegnelse engelsk</w:t>
            </w:r>
          </w:p>
        </w:tc>
        <w:tc>
          <w:tcPr>
            <w:tcW w:w="4353" w:type="dxa"/>
            <w:shd w:val="clear" w:color="auto" w:fill="D9D9D9"/>
          </w:tcPr>
          <w:p w14:paraId="2EDB5868" w14:textId="77777777" w:rsidR="00583596" w:rsidRPr="00583596" w:rsidRDefault="00583596" w:rsidP="00583596">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83596">
              <w:rPr>
                <w:rFonts w:eastAsia="Arial" w:cs="Times New Roman"/>
                <w:i/>
              </w:rPr>
              <w:t xml:space="preserve">Her angives uddannelsens navn på engelsk, f.eks. Mathematics. </w:t>
            </w:r>
          </w:p>
          <w:p w14:paraId="2FDB6B98" w14:textId="77777777" w:rsidR="00583596" w:rsidRPr="00583596" w:rsidRDefault="00583596" w:rsidP="00583596">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0FBB6995" w14:textId="77777777" w:rsidR="00583596" w:rsidRPr="00583596" w:rsidRDefault="00583596" w:rsidP="00583596">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83596">
              <w:rPr>
                <w:rFonts w:eastAsia="Arial" w:cs="Times New Roman"/>
                <w:i/>
              </w:rPr>
              <w:t xml:space="preserve">Angivelse af fagbetegnelse skal følge principper for navngivning af uddannelser, som kan findes på styrelsens hjemmeside </w:t>
            </w:r>
            <w:hyperlink r:id="rId10" w:history="1">
              <w:r w:rsidRPr="00583596">
                <w:rPr>
                  <w:rStyle w:val="Hyperlink"/>
                  <w:rFonts w:eastAsia="Arial" w:cs="Times New Roman"/>
                  <w:i/>
                </w:rPr>
                <w:t>her</w:t>
              </w:r>
            </w:hyperlink>
            <w:r w:rsidRPr="00583596">
              <w:rPr>
                <w:rFonts w:eastAsia="Arial" w:cs="Times New Roman"/>
                <w:i/>
              </w:rPr>
              <w:t xml:space="preserve">. </w:t>
            </w:r>
          </w:p>
          <w:p w14:paraId="62A38898"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E3500B" w:rsidRPr="00C620CB" w14:paraId="355C80F0"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97A562D" w14:textId="77777777" w:rsidR="00E3500B" w:rsidRPr="0086049F" w:rsidRDefault="00E3500B" w:rsidP="005A70C7">
            <w:pPr>
              <w:rPr>
                <w:rFonts w:eastAsia="Arial" w:cs="Times New Roman"/>
              </w:rPr>
            </w:pPr>
            <w:r w:rsidRPr="00066FA7">
              <w:rPr>
                <w:rFonts w:eastAsia="Arial" w:cs="Times New Roman"/>
                <w:b w:val="0"/>
              </w:rPr>
              <w:t xml:space="preserve">Betegnelse </w:t>
            </w:r>
            <w:r>
              <w:rPr>
                <w:rFonts w:eastAsia="Arial" w:cs="Times New Roman"/>
                <w:b w:val="0"/>
              </w:rPr>
              <w:t>dansk (titel)</w:t>
            </w:r>
          </w:p>
        </w:tc>
        <w:tc>
          <w:tcPr>
            <w:tcW w:w="4353" w:type="dxa"/>
            <w:shd w:val="clear" w:color="auto" w:fill="auto"/>
          </w:tcPr>
          <w:p w14:paraId="1548E7A6"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66FA7">
              <w:rPr>
                <w:rFonts w:eastAsia="Arial" w:cs="Times New Roman"/>
                <w:i/>
              </w:rPr>
              <w:t xml:space="preserve">Angiv den officielle danske titel, som institutionen forventer at bruge til </w:t>
            </w:r>
            <w:r>
              <w:rPr>
                <w:rFonts w:eastAsia="Arial" w:cs="Times New Roman"/>
                <w:i/>
              </w:rPr>
              <w:t xml:space="preserve">dimittender fra </w:t>
            </w:r>
            <w:r w:rsidRPr="00066FA7">
              <w:rPr>
                <w:rFonts w:eastAsia="Arial" w:cs="Times New Roman"/>
                <w:i/>
              </w:rPr>
              <w:t>den nye uddannelse</w:t>
            </w:r>
            <w:r>
              <w:rPr>
                <w:rFonts w:eastAsia="Arial" w:cs="Times New Roman"/>
                <w:i/>
              </w:rPr>
              <w:t xml:space="preserve">. </w:t>
            </w:r>
          </w:p>
          <w:p w14:paraId="28EB82FA"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6E0C8915" w14:textId="3D7FE2D1" w:rsidR="00E3500B" w:rsidRDefault="00583596" w:rsidP="005A70C7">
            <w:pPr>
              <w:cnfStyle w:val="000000000000" w:firstRow="0" w:lastRow="0" w:firstColumn="0" w:lastColumn="0" w:oddVBand="0" w:evenVBand="0" w:oddHBand="0" w:evenHBand="0" w:firstRowFirstColumn="0" w:firstRowLastColumn="0" w:lastRowFirstColumn="0" w:lastRowLastColumn="0"/>
              <w:rPr>
                <w:i/>
              </w:rPr>
            </w:pPr>
            <w:r w:rsidRPr="00583596">
              <w:rPr>
                <w:i/>
              </w:rPr>
              <w:t>Tildelingen af titel/betegnelse for dimittenderne reguleres i uddannelsesbekendtgørelsen.</w:t>
            </w:r>
            <w:r>
              <w:rPr>
                <w:i/>
              </w:rPr>
              <w:t xml:space="preserve"> </w:t>
            </w:r>
            <w:r w:rsidR="00E3500B" w:rsidRPr="00252D81">
              <w:rPr>
                <w:i/>
              </w:rPr>
              <w:t xml:space="preserve">Uddannelsens kernefaglighed (dens konstituerende fagelementer) er afgørende for </w:t>
            </w:r>
            <w:r w:rsidR="00E3500B">
              <w:rPr>
                <w:i/>
              </w:rPr>
              <w:t>dimittenderne</w:t>
            </w:r>
            <w:r w:rsidR="00E3500B" w:rsidRPr="00252D81">
              <w:rPr>
                <w:i/>
              </w:rPr>
              <w:t xml:space="preserve">s titel/betegnelse. Hvis uddannelsen er tværfaglig, er det afgørende hvilke faglige områder, der vejer tungest i uddannelsen. En uddannelse kan som udgangspunkt kun give ret til én titel/betegnelse. </w:t>
            </w:r>
          </w:p>
          <w:p w14:paraId="71F3E9C8" w14:textId="77777777" w:rsidR="00E3500B" w:rsidRPr="004D6584"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E3500B" w:rsidRPr="00C620CB" w14:paraId="2889BA05"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38CB4497" w14:textId="77777777" w:rsidR="00E3500B" w:rsidRPr="0086049F" w:rsidRDefault="00E3500B" w:rsidP="005A70C7">
            <w:pPr>
              <w:rPr>
                <w:rFonts w:eastAsia="Arial" w:cs="Times New Roman"/>
              </w:rPr>
            </w:pPr>
            <w:r w:rsidRPr="00066FA7">
              <w:rPr>
                <w:rFonts w:eastAsia="Arial" w:cs="Times New Roman"/>
                <w:b w:val="0"/>
              </w:rPr>
              <w:lastRenderedPageBreak/>
              <w:t xml:space="preserve">Betegnelse engelsk </w:t>
            </w:r>
            <w:r>
              <w:rPr>
                <w:rFonts w:eastAsia="Arial" w:cs="Times New Roman"/>
                <w:b w:val="0"/>
              </w:rPr>
              <w:t>(titel)</w:t>
            </w:r>
          </w:p>
        </w:tc>
        <w:tc>
          <w:tcPr>
            <w:tcW w:w="4353" w:type="dxa"/>
            <w:shd w:val="clear" w:color="auto" w:fill="D9D9D9"/>
          </w:tcPr>
          <w:p w14:paraId="691320AE"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66FA7">
              <w:rPr>
                <w:rFonts w:eastAsia="Arial" w:cs="Times New Roman"/>
                <w:i/>
              </w:rPr>
              <w:t xml:space="preserve">Angiv den officielle </w:t>
            </w:r>
            <w:r>
              <w:rPr>
                <w:rFonts w:eastAsia="Arial" w:cs="Times New Roman"/>
                <w:i/>
              </w:rPr>
              <w:t>engelske</w:t>
            </w:r>
            <w:r w:rsidRPr="00066FA7">
              <w:rPr>
                <w:rFonts w:eastAsia="Arial" w:cs="Times New Roman"/>
                <w:i/>
              </w:rPr>
              <w:t xml:space="preserve"> titel, som institutionen forventer at bruge til </w:t>
            </w:r>
            <w:r>
              <w:rPr>
                <w:rFonts w:eastAsia="Arial" w:cs="Times New Roman"/>
                <w:i/>
              </w:rPr>
              <w:t xml:space="preserve">dimittender fra </w:t>
            </w:r>
            <w:r w:rsidRPr="00066FA7">
              <w:rPr>
                <w:rFonts w:eastAsia="Arial" w:cs="Times New Roman"/>
                <w:i/>
              </w:rPr>
              <w:t>den nye uddannelse</w:t>
            </w:r>
            <w:r>
              <w:rPr>
                <w:rFonts w:eastAsia="Arial" w:cs="Times New Roman"/>
                <w:i/>
              </w:rPr>
              <w:t xml:space="preserve">. </w:t>
            </w:r>
          </w:p>
          <w:p w14:paraId="1DD9AC86"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42BC4714" w14:textId="2F097A73" w:rsidR="00E3500B" w:rsidRPr="00E3500B" w:rsidRDefault="00583596" w:rsidP="00E3500B">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83596">
              <w:rPr>
                <w:rFonts w:eastAsia="Arial" w:cs="Times New Roman"/>
                <w:i/>
              </w:rPr>
              <w:t xml:space="preserve">Tildelingen af titel/betegnelse for dimittenderne reguleres i uddannelsesbekendtgørelsen. </w:t>
            </w:r>
            <w:r w:rsidR="00E3500B" w:rsidRPr="00E3500B">
              <w:rPr>
                <w:rFonts w:eastAsia="Arial" w:cs="Times New Roman"/>
                <w:i/>
              </w:rPr>
              <w:t>Uddannelsens kernefaglighed (dens konstituerende fagelementer) er afgørende for dimittendernes titel/betegnelse. Hvis uddannelsen er tværfaglig, er det afgørende hvilke faglige områder, der vejer tungest i uddannelsen. En uddannelse kan som udgangspunkt kun give ret til én titel/betegnelse. Titlen/betegnelsen til dimittenden fra en uddannelse angives altid først på dansk og dernæst på engelsk.</w:t>
            </w:r>
          </w:p>
          <w:p w14:paraId="4BFF9F29" w14:textId="77777777" w:rsidR="00E3500B" w:rsidRPr="004D6584"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E3500B" w:rsidRPr="00C620CB" w14:paraId="000263B3"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46B2084A" w14:textId="77777777" w:rsidR="00E3500B" w:rsidRPr="00C620CB" w:rsidRDefault="00E3500B" w:rsidP="005A70C7">
            <w:pPr>
              <w:rPr>
                <w:rFonts w:eastAsia="Arial" w:cs="Times New Roman"/>
                <w:b w:val="0"/>
              </w:rPr>
            </w:pPr>
            <w:r>
              <w:rPr>
                <w:rFonts w:eastAsia="Arial" w:cs="Times New Roman"/>
                <w:b w:val="0"/>
              </w:rPr>
              <w:t xml:space="preserve">Hvilket hovedområde hører uddannelsen under? </w:t>
            </w:r>
          </w:p>
        </w:tc>
        <w:tc>
          <w:tcPr>
            <w:tcW w:w="4353" w:type="dxa"/>
            <w:shd w:val="clear" w:color="auto" w:fill="auto"/>
          </w:tcPr>
          <w:p w14:paraId="36F4DABF"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82502A">
              <w:rPr>
                <w:rFonts w:eastAsia="Arial" w:cs="Times New Roman"/>
                <w:i/>
              </w:rPr>
              <w:t>Vælg det relevante videnskabelige hovedområde fra listen (humaniora, teologi, samfundsvidenskab, naturvidenskab, sundhedsvidenskab eller teknisk videnskab).</w:t>
            </w:r>
          </w:p>
          <w:p w14:paraId="6A789F63" w14:textId="77777777" w:rsidR="00E3500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3087762D" w14:textId="77777777" w:rsidR="00E3500B" w:rsidRPr="0082502A"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D734C">
              <w:rPr>
                <w:i/>
              </w:rPr>
              <w:t>Det er det faglige indhold af uddannelsen, der er det afgørende for uddannelsens placering på hovedområde samt titel/betegnelse. Hvis uddannelsen er tværfaglig, er det afgørende, hvilke faglige områder, der vejer tungest i uddannelsen målt i ECTS-point.</w:t>
            </w:r>
          </w:p>
          <w:p w14:paraId="57CD74B0"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33C2DC7D"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6B782BF" w14:textId="77777777" w:rsidR="00E3500B" w:rsidRPr="00C620CB" w:rsidRDefault="00E3500B" w:rsidP="005A70C7">
            <w:pPr>
              <w:rPr>
                <w:rFonts w:eastAsia="Arial" w:cs="Times New Roman"/>
                <w:b w:val="0"/>
              </w:rPr>
            </w:pPr>
            <w:r w:rsidRPr="0086049F">
              <w:rPr>
                <w:rFonts w:eastAsia="Arial" w:cs="Times New Roman"/>
                <w:b w:val="0"/>
              </w:rPr>
              <w:t>Undervisningssprog</w:t>
            </w:r>
          </w:p>
        </w:tc>
        <w:tc>
          <w:tcPr>
            <w:tcW w:w="4353" w:type="dxa"/>
            <w:shd w:val="clear" w:color="auto" w:fill="D9D9D9" w:themeFill="background1" w:themeFillShade="D9"/>
          </w:tcPr>
          <w:p w14:paraId="791FC67B"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44A7C">
              <w:rPr>
                <w:rFonts w:eastAsia="Arial" w:cs="Times New Roman"/>
                <w:i/>
              </w:rPr>
              <w:t xml:space="preserve">For uddannelser, hvor alle dele foregår på engelsk angives: engelsk, ellers angives dansk. </w:t>
            </w:r>
          </w:p>
          <w:p w14:paraId="530E5671" w14:textId="77777777" w:rsidR="00E3500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68170D55" w14:textId="77777777" w:rsidR="00E3500B" w:rsidRPr="00544A7C"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544A7C">
              <w:rPr>
                <w:rFonts w:eastAsia="Arial" w:cs="Times New Roman"/>
                <w:i/>
              </w:rPr>
              <w:t>For uddannelser hvor væsentlige dele af uddannelsen udbydes på engelsk bør der stilles et adgangskrav om engelsk på minimum B-niveau.</w:t>
            </w:r>
          </w:p>
          <w:p w14:paraId="57675F60"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356838" w:rsidRPr="00C620CB" w14:paraId="291881CC"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55916F7D" w14:textId="77777777" w:rsidR="00356838" w:rsidRPr="0086049F" w:rsidRDefault="00356838" w:rsidP="005A70C7">
            <w:pPr>
              <w:rPr>
                <w:rFonts w:eastAsia="Arial" w:cs="Times New Roman"/>
              </w:rPr>
            </w:pPr>
            <w:r>
              <w:rPr>
                <w:rFonts w:eastAsia="Arial" w:cs="Times New Roman"/>
                <w:b w:val="0"/>
              </w:rPr>
              <w:t>Forslag til c</w:t>
            </w:r>
            <w:r w:rsidRPr="0086049F">
              <w:rPr>
                <w:rFonts w:eastAsia="Arial" w:cs="Times New Roman"/>
                <w:b w:val="0"/>
              </w:rPr>
              <w:t>ensorkorps</w:t>
            </w:r>
          </w:p>
        </w:tc>
        <w:tc>
          <w:tcPr>
            <w:tcW w:w="4353" w:type="dxa"/>
            <w:shd w:val="clear" w:color="auto" w:fill="FFFFFF" w:themeFill="background1"/>
          </w:tcPr>
          <w:p w14:paraId="625896E7" w14:textId="6C6E44F6" w:rsidR="00583596" w:rsidRPr="00583596" w:rsidRDefault="00356838"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Angiv hvilket censorkorps, som institutionen ønsker at knytte til uddannelsen. Ved tværfaglige uddannelser er det muligt at supplere et eksisterende censorkorps med enkelte censorer (ikke hele censorkorps), således at det samlede korps bl.a. dækker alle fag/fagelementer, der indgår i uddannelsen</w:t>
            </w:r>
            <w:r w:rsidR="00583596">
              <w:rPr>
                <w:rFonts w:eastAsia="Arial" w:cs="Times New Roman"/>
                <w:i/>
              </w:rPr>
              <w:t xml:space="preserve">. </w:t>
            </w:r>
            <w:r w:rsidR="00583596" w:rsidRPr="00583596">
              <w:rPr>
                <w:rFonts w:eastAsia="Arial" w:cs="Times New Roman"/>
                <w:i/>
              </w:rPr>
              <w:t>Det kan i tvivlstilfælde være relevant at universitet</w:t>
            </w:r>
            <w:r w:rsidR="005B4017">
              <w:rPr>
                <w:rFonts w:eastAsia="Arial" w:cs="Times New Roman"/>
                <w:i/>
              </w:rPr>
              <w:t>et</w:t>
            </w:r>
            <w:r w:rsidR="00583596" w:rsidRPr="00583596">
              <w:rPr>
                <w:rFonts w:eastAsia="Arial" w:cs="Times New Roman"/>
                <w:i/>
              </w:rPr>
              <w:t xml:space="preserve"> inden ansøgningsfrist</w:t>
            </w:r>
            <w:r w:rsidR="005B4017">
              <w:rPr>
                <w:rFonts w:eastAsia="Arial" w:cs="Times New Roman"/>
                <w:i/>
              </w:rPr>
              <w:t>en</w:t>
            </w:r>
            <w:r w:rsidR="00583596" w:rsidRPr="00583596">
              <w:rPr>
                <w:rFonts w:eastAsia="Arial" w:cs="Times New Roman"/>
                <w:i/>
              </w:rPr>
              <w:t xml:space="preserve"> har kontaktet det/de påtænkte censorkorps med henblik på afklaring af hvilket korps, der er mest relevant. </w:t>
            </w:r>
          </w:p>
          <w:p w14:paraId="7BA2075D" w14:textId="77777777" w:rsidR="00583596" w:rsidRPr="00583596" w:rsidRDefault="00583596"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120166C3" w14:textId="77777777" w:rsidR="00583596" w:rsidRPr="00583596" w:rsidRDefault="00583596"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83596">
              <w:rPr>
                <w:rFonts w:eastAsia="Arial" w:cs="Times New Roman"/>
                <w:i/>
              </w:rPr>
              <w:t xml:space="preserve">Listen over censorkorps er tilgængelig på </w:t>
            </w:r>
            <w:hyperlink r:id="rId11" w:history="1">
              <w:r w:rsidRPr="00583596">
                <w:rPr>
                  <w:rStyle w:val="Hyperlink"/>
                  <w:rFonts w:eastAsia="Arial" w:cs="Times New Roman"/>
                  <w:i/>
                </w:rPr>
                <w:t>her</w:t>
              </w:r>
            </w:hyperlink>
            <w:r w:rsidRPr="00583596">
              <w:rPr>
                <w:rFonts w:eastAsia="Arial" w:cs="Times New Roman"/>
                <w:i/>
              </w:rPr>
              <w:t>.</w:t>
            </w:r>
          </w:p>
          <w:p w14:paraId="090F400A" w14:textId="5ACFF093" w:rsidR="00356838" w:rsidRPr="00544A7C" w:rsidRDefault="00356838"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356838" w:rsidRPr="00C620CB" w14:paraId="6BEAE7A8"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2C38317F" w14:textId="77777777" w:rsidR="00356838" w:rsidRDefault="00356838" w:rsidP="005A70C7">
            <w:pPr>
              <w:rPr>
                <w:rFonts w:eastAsia="Arial" w:cs="Times New Roman"/>
              </w:rPr>
            </w:pPr>
            <w:r>
              <w:rPr>
                <w:rFonts w:eastAsia="Arial" w:cs="Times New Roman"/>
                <w:b w:val="0"/>
              </w:rPr>
              <w:t>Hvilke a</w:t>
            </w:r>
            <w:r w:rsidRPr="0086049F">
              <w:rPr>
                <w:rFonts w:eastAsia="Arial" w:cs="Times New Roman"/>
                <w:b w:val="0"/>
              </w:rPr>
              <w:t>dgangskrav</w:t>
            </w:r>
            <w:r>
              <w:rPr>
                <w:rFonts w:eastAsia="Arial" w:cs="Times New Roman"/>
                <w:b w:val="0"/>
              </w:rPr>
              <w:t xml:space="preserve"> gælder til uddannelsen?</w:t>
            </w:r>
          </w:p>
        </w:tc>
        <w:tc>
          <w:tcPr>
            <w:tcW w:w="4353" w:type="dxa"/>
            <w:shd w:val="clear" w:color="auto" w:fill="D9D9D9" w:themeFill="background1" w:themeFillShade="D9"/>
          </w:tcPr>
          <w:p w14:paraId="02CFAC6F" w14:textId="77777777" w:rsidR="00D6489D" w:rsidRPr="00D6489D"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D6489D">
              <w:rPr>
                <w:rFonts w:eastAsia="Arial" w:cs="Times New Roman"/>
                <w:i/>
              </w:rPr>
              <w:t xml:space="preserve">For erhvervskandidatuddannelser skal institutionen tage stilling til følgende: </w:t>
            </w:r>
          </w:p>
          <w:p w14:paraId="13A8D4D0" w14:textId="77777777" w:rsidR="00583596" w:rsidRPr="00A5241C" w:rsidRDefault="00583596" w:rsidP="00583596">
            <w:pPr>
              <w:pStyle w:val="Kommentartekst"/>
              <w:cnfStyle w:val="000000100000" w:firstRow="0" w:lastRow="0" w:firstColumn="0" w:lastColumn="0" w:oddVBand="0" w:evenVBand="0" w:oddHBand="1" w:evenHBand="0" w:firstRowFirstColumn="0" w:firstRowLastColumn="0" w:lastRowFirstColumn="0" w:lastRowLastColumn="0"/>
              <w:rPr>
                <w:i/>
                <w:iCs/>
              </w:rPr>
            </w:pPr>
          </w:p>
          <w:p w14:paraId="4EF8D939" w14:textId="1AE97A3C" w:rsidR="00583596" w:rsidRPr="00A5241C" w:rsidRDefault="00583596" w:rsidP="00583596">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 </w:t>
            </w:r>
            <w:r w:rsidRPr="00A5241C">
              <w:rPr>
                <w:rFonts w:eastAsia="Arial" w:cs="Times New Roman"/>
                <w:i/>
                <w:iCs/>
              </w:rPr>
              <w:t>Hvilke bacheloruddannelser, professionsbacheloruddannelser</w:t>
            </w:r>
            <w:r w:rsidR="00B46BD8">
              <w:rPr>
                <w:rFonts w:eastAsia="Arial" w:cs="Times New Roman"/>
                <w:i/>
                <w:iCs/>
              </w:rPr>
              <w:t xml:space="preserve"> </w:t>
            </w:r>
            <w:r w:rsidRPr="00A5241C">
              <w:rPr>
                <w:rFonts w:eastAsia="Arial" w:cs="Times New Roman"/>
                <w:i/>
                <w:iCs/>
              </w:rPr>
              <w:t xml:space="preserve">eller andre videregående uddannelser, der skal </w:t>
            </w:r>
            <w:r w:rsidRPr="00A5241C">
              <w:rPr>
                <w:rFonts w:eastAsia="Arial" w:cs="Times New Roman"/>
                <w:i/>
                <w:iCs/>
              </w:rPr>
              <w:lastRenderedPageBreak/>
              <w:t xml:space="preserve">være direkte adgangsgivende til kandidatuddannelsen. </w:t>
            </w:r>
            <w:r w:rsidRPr="00A5241C">
              <w:rPr>
                <w:i/>
                <w:iCs/>
              </w:rPr>
              <w:t>(adgangsbekendtgørelsens §§ 3</w:t>
            </w:r>
            <w:r w:rsidR="00E730FD">
              <w:rPr>
                <w:i/>
                <w:iCs/>
              </w:rPr>
              <w:t>4</w:t>
            </w:r>
            <w:r w:rsidRPr="00A5241C">
              <w:rPr>
                <w:i/>
                <w:iCs/>
              </w:rPr>
              <w:t xml:space="preserve"> og 3</w:t>
            </w:r>
            <w:r w:rsidR="00E730FD">
              <w:rPr>
                <w:i/>
                <w:iCs/>
              </w:rPr>
              <w:t>7</w:t>
            </w:r>
            <w:r w:rsidRPr="00A5241C">
              <w:rPr>
                <w:i/>
                <w:iCs/>
              </w:rPr>
              <w:t>, stk. 1)</w:t>
            </w:r>
          </w:p>
          <w:p w14:paraId="3BB2393F" w14:textId="77777777" w:rsidR="00583596" w:rsidRDefault="00583596" w:rsidP="00583596">
            <w:pPr>
              <w:pStyle w:val="Listeafsnit"/>
              <w:cnfStyle w:val="000000100000" w:firstRow="0" w:lastRow="0" w:firstColumn="0" w:lastColumn="0" w:oddVBand="0" w:evenVBand="0" w:oddHBand="1" w:evenHBand="0" w:firstRowFirstColumn="0" w:firstRowLastColumn="0" w:lastRowFirstColumn="0" w:lastRowLastColumn="0"/>
            </w:pPr>
          </w:p>
          <w:p w14:paraId="3F4B020D" w14:textId="70241114" w:rsidR="00583596" w:rsidRPr="00A5241C" w:rsidRDefault="00583596" w:rsidP="00583596">
            <w:pPr>
              <w:pStyle w:val="Kommentartekst"/>
              <w:cnfStyle w:val="000000100000" w:firstRow="0" w:lastRow="0" w:firstColumn="0" w:lastColumn="0" w:oddVBand="0" w:evenVBand="0" w:oddHBand="1" w:evenHBand="0" w:firstRowFirstColumn="0" w:firstRowLastColumn="0" w:lastRowFirstColumn="0" w:lastRowLastColumn="0"/>
              <w:rPr>
                <w:i/>
                <w:iCs/>
              </w:rPr>
            </w:pPr>
            <w:r w:rsidRPr="00A5241C">
              <w:rPr>
                <w:i/>
                <w:iCs/>
              </w:rPr>
              <w:t>Universitet</w:t>
            </w:r>
            <w:r w:rsidR="005B4017">
              <w:rPr>
                <w:i/>
                <w:iCs/>
              </w:rPr>
              <w:t>et</w:t>
            </w:r>
            <w:r w:rsidRPr="00A5241C">
              <w:rPr>
                <w:i/>
                <w:iCs/>
              </w:rPr>
              <w:t xml:space="preserve"> skal tage stilling til</w:t>
            </w:r>
            <w:r w:rsidR="005B4017">
              <w:rPr>
                <w:i/>
                <w:iCs/>
              </w:rPr>
              <w:t>,</w:t>
            </w:r>
            <w:r w:rsidRPr="00A5241C">
              <w:rPr>
                <w:i/>
                <w:iCs/>
              </w:rPr>
              <w:t xml:space="preserve"> hvilke bacheloruddannelser ved universitetet og andre uddannelsesinstitutioner, der giver adgang til kandidatuddannelsen.</w:t>
            </w:r>
          </w:p>
          <w:p w14:paraId="3B9A703C" w14:textId="77777777" w:rsidR="00583596" w:rsidRPr="00A5241C" w:rsidRDefault="00583596" w:rsidP="00583596">
            <w:pPr>
              <w:pStyle w:val="Listeafsnit"/>
              <w:cnfStyle w:val="000000100000" w:firstRow="0" w:lastRow="0" w:firstColumn="0" w:lastColumn="0" w:oddVBand="0" w:evenVBand="0" w:oddHBand="1" w:evenHBand="0" w:firstRowFirstColumn="0" w:firstRowLastColumn="0" w:lastRowFirstColumn="0" w:lastRowLastColumn="0"/>
              <w:rPr>
                <w:i/>
                <w:iCs/>
              </w:rPr>
            </w:pPr>
          </w:p>
          <w:p w14:paraId="2ED07A86" w14:textId="77777777" w:rsidR="00583596" w:rsidRPr="00A5241C" w:rsidRDefault="00583596" w:rsidP="00583596">
            <w:pPr>
              <w:pStyle w:val="Kommentartekst"/>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Studieordningen skal således indeholde de mest centrale bacheloruddannelser ved universitetet og andre uddannelsesinstitutioner for at skabe gennemsigtighed i uddannelsesstrukturen og oplysning til ansøgere. Listen skal ikke være udtømmende. </w:t>
            </w:r>
          </w:p>
          <w:p w14:paraId="0EF94086" w14:textId="77777777" w:rsidR="00583596" w:rsidRDefault="00583596" w:rsidP="00583596">
            <w:pPr>
              <w:pStyle w:val="Kommentartekst"/>
              <w:ind w:firstLine="720"/>
              <w:cnfStyle w:val="000000100000" w:firstRow="0" w:lastRow="0" w:firstColumn="0" w:lastColumn="0" w:oddVBand="0" w:evenVBand="0" w:oddHBand="1" w:evenHBand="0" w:firstRowFirstColumn="0" w:firstRowLastColumn="0" w:lastRowFirstColumn="0" w:lastRowLastColumn="0"/>
            </w:pPr>
          </w:p>
          <w:p w14:paraId="0B2CFFFE" w14:textId="3486D93A" w:rsidR="00583596" w:rsidRPr="00A5241C" w:rsidRDefault="00583596" w:rsidP="00583596">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Hvilke krav til særlig fagområder opgjort i ECTS-point, der skal danne udgangspunkt for en konkret vurdering af ansøgers bacheloruddannelse, hvis denne ikke fremgår af listen over direkte adgangsgivende bacheloruddannelser. (adgangsbekendtgørelsens § 3</w:t>
            </w:r>
            <w:r w:rsidR="00E730FD">
              <w:rPr>
                <w:i/>
                <w:iCs/>
              </w:rPr>
              <w:t>7</w:t>
            </w:r>
            <w:r w:rsidRPr="00A5241C">
              <w:rPr>
                <w:i/>
                <w:iCs/>
              </w:rPr>
              <w:t>, stk. 2)</w:t>
            </w:r>
          </w:p>
          <w:p w14:paraId="5865664C" w14:textId="77777777" w:rsidR="00583596" w:rsidRPr="00A5241C" w:rsidRDefault="00583596" w:rsidP="00583596">
            <w:pPr>
              <w:pStyle w:val="Kommentartekst"/>
              <w:cnfStyle w:val="000000100000" w:firstRow="0" w:lastRow="0" w:firstColumn="0" w:lastColumn="0" w:oddVBand="0" w:evenVBand="0" w:oddHBand="1" w:evenHBand="0" w:firstRowFirstColumn="0" w:firstRowLastColumn="0" w:lastRowFirstColumn="0" w:lastRowLastColumn="0"/>
              <w:rPr>
                <w:i/>
                <w:iCs/>
              </w:rPr>
            </w:pPr>
          </w:p>
          <w:p w14:paraId="45126633" w14:textId="55EDB254" w:rsidR="00583596" w:rsidRPr="00A5241C" w:rsidRDefault="00583596" w:rsidP="00583596">
            <w:pPr>
              <w:pStyle w:val="Kommentartekst"/>
              <w:numPr>
                <w:ilvl w:val="0"/>
                <w:numId w:val="25"/>
              </w:numPr>
              <w:cnfStyle w:val="000000100000" w:firstRow="0" w:lastRow="0" w:firstColumn="0" w:lastColumn="0" w:oddVBand="0" w:evenVBand="0" w:oddHBand="1" w:evenHBand="0" w:firstRowFirstColumn="0" w:firstRowLastColumn="0" w:lastRowFirstColumn="0" w:lastRowLastColumn="0"/>
              <w:rPr>
                <w:i/>
                <w:iCs/>
              </w:rPr>
            </w:pPr>
            <w:r w:rsidRPr="00A5241C">
              <w:rPr>
                <w:i/>
                <w:iCs/>
              </w:rPr>
              <w:t xml:space="preserve"> Eventuelle sprogkrav (adgangsbekendtgørelsens § 3</w:t>
            </w:r>
            <w:r w:rsidR="00E730FD">
              <w:rPr>
                <w:i/>
                <w:iCs/>
              </w:rPr>
              <w:t>4</w:t>
            </w:r>
            <w:r w:rsidRPr="00A5241C">
              <w:rPr>
                <w:i/>
                <w:iCs/>
              </w:rPr>
              <w:t>, stk. 1, 2. pkt.)</w:t>
            </w:r>
          </w:p>
          <w:p w14:paraId="6DE77E47" w14:textId="77777777" w:rsidR="00583596" w:rsidRDefault="00583596" w:rsidP="00583596">
            <w:pPr>
              <w:pStyle w:val="Listeafsnit"/>
              <w:cnfStyle w:val="000000100000" w:firstRow="0" w:lastRow="0" w:firstColumn="0" w:lastColumn="0" w:oddVBand="0" w:evenVBand="0" w:oddHBand="1" w:evenHBand="0" w:firstRowFirstColumn="0" w:firstRowLastColumn="0" w:lastRowFirstColumn="0" w:lastRowLastColumn="0"/>
            </w:pPr>
          </w:p>
          <w:p w14:paraId="64E45C22" w14:textId="77777777" w:rsidR="00583596" w:rsidRDefault="00583596" w:rsidP="00583596">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skal være overensstemmelse mellem de direkte adgangsgivende bacheloruddannelser og de anførte krav til særlige fagområder opgjort i ECTS-point.</w:t>
            </w:r>
          </w:p>
          <w:p w14:paraId="27AF6563" w14:textId="77777777" w:rsidR="00583596" w:rsidRDefault="00583596" w:rsidP="00583596">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0ED14310" w14:textId="05F41790" w:rsidR="00583596" w:rsidRDefault="00583596" w:rsidP="00583596">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Der kan ikke fastsættes faglige krav som eventuelle ret</w:t>
            </w:r>
            <w:r w:rsidR="00E730FD">
              <w:rPr>
                <w:rFonts w:eastAsia="Arial" w:cs="Times New Roman"/>
                <w:i/>
              </w:rPr>
              <w:t>s</w:t>
            </w:r>
            <w:r>
              <w:rPr>
                <w:rFonts w:eastAsia="Arial" w:cs="Times New Roman"/>
                <w:i/>
              </w:rPr>
              <w:t>kravsbachelorer ikke kan opfylde.</w:t>
            </w:r>
          </w:p>
          <w:p w14:paraId="0D0663DB" w14:textId="77777777" w:rsidR="00583596" w:rsidRDefault="00583596" w:rsidP="00583596">
            <w:pPr>
              <w:pStyle w:val="Kommentartekst"/>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49316E06" w14:textId="77777777" w:rsidR="00583596" w:rsidRPr="00117849" w:rsidRDefault="00583596" w:rsidP="00583596">
            <w:pPr>
              <w:pStyle w:val="Kommentartekst"/>
              <w:cnfStyle w:val="000000100000" w:firstRow="0" w:lastRow="0" w:firstColumn="0" w:lastColumn="0" w:oddVBand="0" w:evenVBand="0" w:oddHBand="1" w:evenHBand="0" w:firstRowFirstColumn="0" w:firstRowLastColumn="0" w:lastRowFirstColumn="0" w:lastRowLastColumn="0"/>
              <w:rPr>
                <w:i/>
                <w:iCs/>
              </w:rPr>
            </w:pPr>
            <w:r w:rsidRPr="00117849">
              <w:rPr>
                <w:i/>
                <w:iCs/>
              </w:rPr>
              <w:t xml:space="preserve">Rangeringskriterier: </w:t>
            </w:r>
          </w:p>
          <w:p w14:paraId="0856AF21" w14:textId="6945AFAD" w:rsidR="00583596" w:rsidRPr="00117849" w:rsidRDefault="00583596" w:rsidP="00583596">
            <w:pPr>
              <w:cnfStyle w:val="000000100000" w:firstRow="0" w:lastRow="0" w:firstColumn="0" w:lastColumn="0" w:oddVBand="0" w:evenVBand="0" w:oddHBand="1" w:evenHBand="0" w:firstRowFirstColumn="0" w:firstRowLastColumn="0" w:lastRowFirstColumn="0" w:lastRowLastColumn="0"/>
              <w:rPr>
                <w:i/>
                <w:iCs/>
              </w:rPr>
            </w:pPr>
            <w:r w:rsidRPr="00117849">
              <w:rPr>
                <w:i/>
                <w:iCs/>
              </w:rPr>
              <w:t xml:space="preserve">Rangeringskriterier skal ikke angives i ansøgningen, men universitetet skal være opmærksom på at fastsætte rangeringskriterier i studieordningen efter § </w:t>
            </w:r>
            <w:r w:rsidR="00E730FD">
              <w:rPr>
                <w:i/>
                <w:iCs/>
              </w:rPr>
              <w:t>42</w:t>
            </w:r>
            <w:r w:rsidRPr="00117849">
              <w:rPr>
                <w:i/>
                <w:iCs/>
              </w:rPr>
              <w:t>, stk. 2, i adgangsbekendtgørelsen, hvilket kan omfatte faglige kriterier og relevant erfaring, herunder erhvervserfaring.</w:t>
            </w:r>
          </w:p>
          <w:p w14:paraId="04E8A412" w14:textId="00893B64" w:rsidR="00D6489D" w:rsidRPr="00544A7C" w:rsidRDefault="00D6489D" w:rsidP="00D6489D">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D6489D" w:rsidRPr="00C620CB" w14:paraId="70C1A44F"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2DC5FCD0" w14:textId="77777777" w:rsidR="00D6489D" w:rsidRPr="00170380" w:rsidRDefault="00D6489D" w:rsidP="005A70C7">
            <w:pPr>
              <w:rPr>
                <w:rFonts w:eastAsia="Arial" w:cs="Times New Roman"/>
              </w:rPr>
            </w:pPr>
            <w:r w:rsidRPr="0086049F">
              <w:rPr>
                <w:rFonts w:eastAsia="Arial" w:cs="Times New Roman"/>
                <w:b w:val="0"/>
              </w:rPr>
              <w:lastRenderedPageBreak/>
              <w:t xml:space="preserve">Beskrivelse af uddannelsens formål og </w:t>
            </w:r>
            <w:r>
              <w:rPr>
                <w:rFonts w:eastAsia="Arial" w:cs="Times New Roman"/>
                <w:b w:val="0"/>
              </w:rPr>
              <w:t>erhvervs</w:t>
            </w:r>
            <w:r w:rsidRPr="0086049F">
              <w:rPr>
                <w:rFonts w:eastAsia="Arial" w:cs="Times New Roman"/>
                <w:b w:val="0"/>
              </w:rPr>
              <w:t>sigte</w:t>
            </w:r>
          </w:p>
        </w:tc>
        <w:tc>
          <w:tcPr>
            <w:tcW w:w="4353" w:type="dxa"/>
            <w:shd w:val="clear" w:color="auto" w:fill="auto"/>
          </w:tcPr>
          <w:p w14:paraId="1F8076E1" w14:textId="77777777" w:rsidR="0043675D" w:rsidRDefault="0043675D" w:rsidP="0043675D">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3675D">
              <w:rPr>
                <w:rFonts w:eastAsia="Arial" w:cs="Times New Roman"/>
                <w:i/>
              </w:rPr>
              <w:t>Beskriv uddannelsens formål og erhvervssigte.</w:t>
            </w:r>
          </w:p>
          <w:p w14:paraId="1E5D5BE0" w14:textId="77777777" w:rsidR="0043675D" w:rsidRPr="0043675D" w:rsidRDefault="0043675D" w:rsidP="0043675D">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3675D">
              <w:rPr>
                <w:rFonts w:eastAsia="Arial" w:cs="Times New Roman"/>
                <w:i/>
              </w:rPr>
              <w:t xml:space="preserve"> </w:t>
            </w:r>
          </w:p>
          <w:p w14:paraId="7E9A5472" w14:textId="77777777" w:rsidR="0043675D" w:rsidRPr="0043675D" w:rsidRDefault="0043675D" w:rsidP="0043675D">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3675D">
              <w:rPr>
                <w:rFonts w:eastAsia="Arial" w:cs="Times New Roman"/>
                <w:i/>
              </w:rPr>
              <w:t xml:space="preserve">Indholdsmæssigt vil der være tale om de beskrivelser af uddannelsens formål som fremgår af studieordningerne og kan findes på f.eks. ug.dk. </w:t>
            </w:r>
          </w:p>
          <w:p w14:paraId="01A6A2D6" w14:textId="77777777" w:rsidR="00D6489D" w:rsidRPr="00544A7C" w:rsidRDefault="00D6489D"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D6489D" w:rsidRPr="00C620CB" w14:paraId="718BBBD1"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4FC97039" w14:textId="77777777" w:rsidR="00D6489D" w:rsidRPr="0086049F" w:rsidRDefault="00D6489D" w:rsidP="005A70C7">
            <w:pPr>
              <w:rPr>
                <w:rFonts w:eastAsia="Arial" w:cs="Times New Roman"/>
              </w:rPr>
            </w:pPr>
            <w:r w:rsidRPr="0086049F">
              <w:rPr>
                <w:rFonts w:eastAsia="Arial" w:cs="Times New Roman"/>
                <w:b w:val="0"/>
              </w:rPr>
              <w:t>Uddannelsens struktur og konstituerende faglige elementer</w:t>
            </w:r>
          </w:p>
        </w:tc>
        <w:tc>
          <w:tcPr>
            <w:tcW w:w="4353" w:type="dxa"/>
            <w:shd w:val="clear" w:color="auto" w:fill="D9D9D9" w:themeFill="background1" w:themeFillShade="D9"/>
          </w:tcPr>
          <w:p w14:paraId="4B284E2D" w14:textId="582A66DD" w:rsidR="00437866" w:rsidRDefault="00437866" w:rsidP="00437866">
            <w:pPr>
              <w:cnfStyle w:val="000000100000" w:firstRow="0" w:lastRow="0" w:firstColumn="0" w:lastColumn="0" w:oddVBand="0" w:evenVBand="0" w:oddHBand="1" w:evenHBand="0" w:firstRowFirstColumn="0" w:firstRowLastColumn="0" w:lastRowFirstColumn="0" w:lastRowLastColumn="0"/>
              <w:rPr>
                <w:rFonts w:cs="Arial"/>
                <w:i/>
                <w:iCs/>
              </w:rPr>
            </w:pPr>
            <w:r>
              <w:rPr>
                <w:i/>
                <w:iCs/>
              </w:rPr>
              <w:t xml:space="preserve">I ansøgningen angives oplysninger om uddannelsens struktur/opbygning, hvorved forstås </w:t>
            </w:r>
            <w:r>
              <w:rPr>
                <w:i/>
                <w:iCs/>
              </w:rPr>
              <w:lastRenderedPageBreak/>
              <w:t xml:space="preserve">en redegørelse for placeringen af de faglige elementer (med angivelse af ECTS-point) på semesterniveau. </w:t>
            </w:r>
          </w:p>
          <w:p w14:paraId="644BFCA5" w14:textId="77777777" w:rsidR="00437866" w:rsidRDefault="00437866" w:rsidP="00437866">
            <w:pPr>
              <w:cnfStyle w:val="000000100000" w:firstRow="0" w:lastRow="0" w:firstColumn="0" w:lastColumn="0" w:oddVBand="0" w:evenVBand="0" w:oddHBand="1" w:evenHBand="0" w:firstRowFirstColumn="0" w:firstRowLastColumn="0" w:lastRowFirstColumn="0" w:lastRowLastColumn="0"/>
              <w:rPr>
                <w:rFonts w:ascii="Calibri" w:hAnsi="Calibri" w:cs="Calibri"/>
                <w:i/>
                <w:iCs/>
                <w:sz w:val="22"/>
                <w:szCs w:val="22"/>
              </w:rPr>
            </w:pPr>
          </w:p>
          <w:p w14:paraId="52284026" w14:textId="2F3057AF" w:rsidR="00437866" w:rsidRDefault="00437866" w:rsidP="00437866">
            <w:pPr>
              <w:cnfStyle w:val="000000100000" w:firstRow="0" w:lastRow="0" w:firstColumn="0" w:lastColumn="0" w:oddVBand="0" w:evenVBand="0" w:oddHBand="1" w:evenHBand="0" w:firstRowFirstColumn="0" w:firstRowLastColumn="0" w:lastRowFirstColumn="0" w:lastRowLastColumn="0"/>
              <w:rPr>
                <w:i/>
                <w:iCs/>
              </w:rPr>
            </w:pPr>
            <w:r>
              <w:rPr>
                <w:i/>
                <w:iCs/>
              </w:rPr>
              <w:t xml:space="preserve">Struktur/opbygning for uddannelsen foreslås illustreres i et kassogram. Et kassogram illustrer uddannelsens opbygning pr. semester. I et kassogram angives for hvert </w:t>
            </w:r>
            <w:r w:rsidR="00AF5C2D">
              <w:rPr>
                <w:i/>
                <w:iCs/>
              </w:rPr>
              <w:t xml:space="preserve">fagligt </w:t>
            </w:r>
            <w:r>
              <w:rPr>
                <w:i/>
                <w:iCs/>
              </w:rPr>
              <w:t>element oplysninger om titel, omfang (i ECTS-point), samt hvorvidt der er tale om et konstituerende element eller et valgfrit element (jf. § 18 i uddannelsesbekendtgørelsen). Ved sagsbehandlingen af erhvervskandidatuddannelser tilrettelagt på deltid, vil oplysningerne bl.a. danne grundlag for en vurdering af, om tilrettelæggelsen følger reglerne om hhv. beskæftigelseskrav og placering af evt. afsluttende opgave sidst på uddannelsen.</w:t>
            </w:r>
          </w:p>
          <w:p w14:paraId="6D31D575" w14:textId="77777777" w:rsidR="00437866" w:rsidRDefault="00437866" w:rsidP="00437866">
            <w:pPr>
              <w:cnfStyle w:val="000000100000" w:firstRow="0" w:lastRow="0" w:firstColumn="0" w:lastColumn="0" w:oddVBand="0" w:evenVBand="0" w:oddHBand="1" w:evenHBand="0" w:firstRowFirstColumn="0" w:firstRowLastColumn="0" w:lastRowFirstColumn="0" w:lastRowLastColumn="0"/>
              <w:rPr>
                <w:i/>
                <w:iCs/>
              </w:rPr>
            </w:pPr>
          </w:p>
          <w:p w14:paraId="2BD6D9AC" w14:textId="77777777" w:rsidR="00437866" w:rsidRDefault="00437866" w:rsidP="00437866">
            <w:pPr>
              <w:cnfStyle w:val="000000100000" w:firstRow="0" w:lastRow="0" w:firstColumn="0" w:lastColumn="0" w:oddVBand="0" w:evenVBand="0" w:oddHBand="1" w:evenHBand="0" w:firstRowFirstColumn="0" w:firstRowLastColumn="0" w:lastRowFirstColumn="0" w:lastRowLastColumn="0"/>
              <w:rPr>
                <w:i/>
                <w:iCs/>
              </w:rPr>
            </w:pPr>
            <w:r>
              <w:rPr>
                <w:i/>
                <w:iCs/>
              </w:rPr>
              <w:t>Med hensyn til angivelse af det valgfrie element/valgfag, er det ikke forventningen, at der laves en udtømmende beskrivelse af valgfag, men at der gives eksempler, der sandsynliggør, at der reelt er tale om valgmuligheder for den studerende.</w:t>
            </w:r>
          </w:p>
          <w:p w14:paraId="6C69722D" w14:textId="77777777" w:rsidR="00437866" w:rsidRDefault="00437866" w:rsidP="00437866">
            <w:pPr>
              <w:cnfStyle w:val="000000100000" w:firstRow="0" w:lastRow="0" w:firstColumn="0" w:lastColumn="0" w:oddVBand="0" w:evenVBand="0" w:oddHBand="1" w:evenHBand="0" w:firstRowFirstColumn="0" w:firstRowLastColumn="0" w:lastRowFirstColumn="0" w:lastRowLastColumn="0"/>
              <w:rPr>
                <w:i/>
                <w:iCs/>
              </w:rPr>
            </w:pPr>
          </w:p>
          <w:p w14:paraId="244E0842" w14:textId="77777777" w:rsidR="00437866" w:rsidRDefault="00437866" w:rsidP="00437866">
            <w:pPr>
              <w:cnfStyle w:val="000000100000" w:firstRow="0" w:lastRow="0" w:firstColumn="0" w:lastColumn="0" w:oddVBand="0" w:evenVBand="0" w:oddHBand="1" w:evenHBand="0" w:firstRowFirstColumn="0" w:firstRowLastColumn="0" w:lastRowFirstColumn="0" w:lastRowLastColumn="0"/>
              <w:rPr>
                <w:i/>
                <w:iCs/>
              </w:rPr>
            </w:pPr>
            <w:r>
              <w:rPr>
                <w:i/>
                <w:iCs/>
              </w:rPr>
              <w:t xml:space="preserve">Ansøgninger der omfatter kandidatspecialer, der fraviger udgangspunktet om 30 ECTS-point, skal redegøre for, hvori eksperimentel karakter, som defineret i uddannelsesbekendtgørelsens § 19, stk. 3, indgår.  </w:t>
            </w:r>
          </w:p>
          <w:p w14:paraId="0B811192" w14:textId="609F92A2" w:rsidR="00D6489D" w:rsidRDefault="00D6489D" w:rsidP="00437866">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E3500B" w:rsidRPr="00C620CB" w14:paraId="45964B33"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18B14075" w14:textId="77777777" w:rsidR="00E3500B" w:rsidRPr="00170380" w:rsidRDefault="00E3500B" w:rsidP="005A70C7">
            <w:pPr>
              <w:rPr>
                <w:rFonts w:eastAsia="Arial" w:cs="Times New Roman"/>
                <w:b w:val="0"/>
              </w:rPr>
            </w:pPr>
            <w:r w:rsidRPr="00170380">
              <w:rPr>
                <w:rFonts w:eastAsia="Arial" w:cs="Times New Roman"/>
                <w:b w:val="0"/>
              </w:rPr>
              <w:lastRenderedPageBreak/>
              <w:t>Antal ECTS-point for hele</w:t>
            </w:r>
            <w:r>
              <w:rPr>
                <w:rFonts w:eastAsia="Arial" w:cs="Times New Roman"/>
                <w:b w:val="0"/>
              </w:rPr>
              <w:t xml:space="preserve"> uddannelsen</w:t>
            </w:r>
          </w:p>
        </w:tc>
        <w:tc>
          <w:tcPr>
            <w:tcW w:w="4353" w:type="dxa"/>
            <w:shd w:val="clear" w:color="auto" w:fill="auto"/>
          </w:tcPr>
          <w:p w14:paraId="630281F9" w14:textId="77777777" w:rsidR="00E3500B" w:rsidRPr="00544A7C"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 xml:space="preserve">Angiv uddannelsens </w:t>
            </w:r>
            <w:r>
              <w:rPr>
                <w:rFonts w:eastAsia="Arial" w:cs="Times New Roman"/>
                <w:i/>
              </w:rPr>
              <w:t>omfang i ECTS</w:t>
            </w:r>
            <w:r w:rsidRPr="00544A7C">
              <w:rPr>
                <w:rFonts w:eastAsia="Arial" w:cs="Times New Roman"/>
                <w:i/>
              </w:rPr>
              <w:t xml:space="preserve">. </w:t>
            </w:r>
          </w:p>
          <w:p w14:paraId="72411382"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2FE79804"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1CFCFCD" w14:textId="77777777" w:rsidR="00E3500B" w:rsidRPr="00357C34" w:rsidRDefault="00E3500B" w:rsidP="005A70C7">
            <w:pPr>
              <w:rPr>
                <w:rFonts w:eastAsia="Arial" w:cs="Times New Roman"/>
                <w:b w:val="0"/>
              </w:rPr>
            </w:pPr>
            <w:r>
              <w:rPr>
                <w:rFonts w:eastAsia="Arial" w:cs="Times New Roman"/>
                <w:b w:val="0"/>
              </w:rPr>
              <w:t>Normeret studietid for erhvervskandidatuddannelsen</w:t>
            </w:r>
          </w:p>
        </w:tc>
        <w:tc>
          <w:tcPr>
            <w:tcW w:w="4353" w:type="dxa"/>
            <w:shd w:val="clear" w:color="auto" w:fill="D9D9D9" w:themeFill="background1" w:themeFillShade="D9"/>
          </w:tcPr>
          <w:p w14:paraId="0C63B102" w14:textId="77777777" w:rsidR="008C014A" w:rsidRPr="008C014A" w:rsidRDefault="008C014A" w:rsidP="008C014A">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8C014A">
              <w:rPr>
                <w:rFonts w:eastAsia="Arial" w:cs="Times New Roman"/>
                <w:i/>
              </w:rPr>
              <w:t xml:space="preserve">Angiv normeret studietid i måneder. </w:t>
            </w:r>
          </w:p>
          <w:p w14:paraId="678A62C8" w14:textId="77777777" w:rsidR="008C014A" w:rsidRPr="008C014A" w:rsidRDefault="008C014A" w:rsidP="008C014A">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42FC7051" w14:textId="77777777" w:rsidR="008C014A" w:rsidRPr="008C014A" w:rsidRDefault="008C014A" w:rsidP="008C014A">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8C014A">
              <w:rPr>
                <w:rFonts w:eastAsia="Arial" w:cs="Times New Roman"/>
                <w:i/>
              </w:rPr>
              <w:t>Som udgangspunkt anvendes beskrivelserne af sammenhæng mellem normeret studietid, beskæftigelseskrav og ECTS, som de fremgår af uddannelsesbekendtgørelsen. Hvis der ønskes andre sammenhænge mellem disse tre elementer, skal styrelsen kontaktes inden indsendelse af ansøgning.</w:t>
            </w:r>
          </w:p>
          <w:p w14:paraId="696DAF36" w14:textId="77777777" w:rsidR="00E3500B" w:rsidRPr="00C620CB"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E3500B" w:rsidRPr="00C620CB" w14:paraId="48BFB7E7"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62BF8C6B" w14:textId="77777777" w:rsidR="00E3500B" w:rsidRDefault="00E3500B" w:rsidP="005A70C7">
            <w:pPr>
              <w:rPr>
                <w:rFonts w:eastAsia="Arial" w:cs="Times New Roman"/>
                <w:bCs w:val="0"/>
              </w:rPr>
            </w:pPr>
            <w:r w:rsidRPr="004A6001">
              <w:rPr>
                <w:rFonts w:eastAsia="Arial" w:cs="Times New Roman"/>
                <w:b w:val="0"/>
              </w:rPr>
              <w:t>Beskæftigelseskrav pr. uge (årsnorm) på virksomhedsforløb</w:t>
            </w:r>
          </w:p>
          <w:p w14:paraId="697AE333" w14:textId="77777777" w:rsidR="00E3500B" w:rsidRPr="00357C34" w:rsidRDefault="00E3500B" w:rsidP="005A70C7">
            <w:pPr>
              <w:rPr>
                <w:rFonts w:eastAsia="Arial" w:cs="Times New Roman"/>
                <w:b w:val="0"/>
              </w:rPr>
            </w:pPr>
          </w:p>
        </w:tc>
        <w:tc>
          <w:tcPr>
            <w:tcW w:w="4353" w:type="dxa"/>
            <w:shd w:val="clear" w:color="auto" w:fill="FFFFFF" w:themeFill="background1"/>
          </w:tcPr>
          <w:p w14:paraId="2A6AFECF" w14:textId="77777777" w:rsidR="00E3500B" w:rsidRPr="004A6001" w:rsidRDefault="008C014A"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8C014A">
              <w:rPr>
                <w:rFonts w:eastAsia="Arial" w:cs="Times New Roman"/>
                <w:i/>
              </w:rPr>
              <w:t>Her angives beskæftigelseskravet i timer pr. uge (årsnorm).</w:t>
            </w:r>
          </w:p>
          <w:p w14:paraId="65BE1886"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E3500B" w:rsidRPr="00C620CB" w14:paraId="736BD651"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DFEEFFB" w14:textId="77777777" w:rsidR="00E3500B" w:rsidRDefault="00E3500B" w:rsidP="005A70C7">
            <w:pPr>
              <w:rPr>
                <w:rFonts w:eastAsia="Arial" w:cs="Times New Roman"/>
                <w:bCs w:val="0"/>
              </w:rPr>
            </w:pPr>
            <w:r w:rsidRPr="00033FC5">
              <w:rPr>
                <w:rFonts w:eastAsia="Arial" w:cs="Times New Roman"/>
                <w:b w:val="0"/>
              </w:rPr>
              <w:t xml:space="preserve">Antal ECTS-point på heltidsforløb (med SU) </w:t>
            </w:r>
          </w:p>
          <w:p w14:paraId="384972EF" w14:textId="77777777" w:rsidR="00E3500B" w:rsidRPr="00033FC5" w:rsidRDefault="00E3500B" w:rsidP="005A70C7">
            <w:pPr>
              <w:rPr>
                <w:rFonts w:eastAsia="Arial" w:cs="Times New Roman"/>
                <w:b w:val="0"/>
              </w:rPr>
            </w:pPr>
          </w:p>
        </w:tc>
        <w:tc>
          <w:tcPr>
            <w:tcW w:w="4353" w:type="dxa"/>
            <w:shd w:val="clear" w:color="auto" w:fill="D9D9D9" w:themeFill="background1" w:themeFillShade="D9"/>
          </w:tcPr>
          <w:p w14:paraId="74CB1350" w14:textId="77777777" w:rsidR="008C014A" w:rsidRPr="008C014A" w:rsidRDefault="008C014A" w:rsidP="008C014A">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8C014A">
              <w:rPr>
                <w:rFonts w:eastAsia="Arial" w:cs="Times New Roman"/>
                <w:i/>
              </w:rPr>
              <w:t xml:space="preserve">Som udgangspunkt anvendes beskrivelserne af sammenhæng mellem normeret studietid, beskæftigelseskrav og ECTS, som de fremgår af uddannelsesbekendtgørelsen. </w:t>
            </w:r>
          </w:p>
          <w:p w14:paraId="2DB0D1C2" w14:textId="77777777" w:rsidR="00E3500B" w:rsidRPr="00033FC5" w:rsidRDefault="00E3500B"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33FC5">
              <w:rPr>
                <w:rFonts w:eastAsia="Arial" w:cs="Times New Roman"/>
                <w:i/>
              </w:rPr>
              <w:t xml:space="preserve"> </w:t>
            </w:r>
          </w:p>
        </w:tc>
      </w:tr>
      <w:tr w:rsidR="00E3500B" w:rsidRPr="00C620CB" w14:paraId="11B280F1"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0B09CF46" w14:textId="77777777" w:rsidR="00E3500B" w:rsidRDefault="00E3500B" w:rsidP="005A70C7">
            <w:pPr>
              <w:rPr>
                <w:rFonts w:eastAsia="Arial" w:cs="Times New Roman"/>
                <w:bCs w:val="0"/>
              </w:rPr>
            </w:pPr>
            <w:r w:rsidRPr="004A6001">
              <w:rPr>
                <w:rFonts w:eastAsia="Arial" w:cs="Times New Roman"/>
                <w:b w:val="0"/>
              </w:rPr>
              <w:t>Heltidskandidatuddannelse som erhvervskandidatuddannelsen giver ret til indskrivning på.</w:t>
            </w:r>
          </w:p>
          <w:p w14:paraId="12616EFF" w14:textId="77777777" w:rsidR="00E3500B" w:rsidRPr="00357C34" w:rsidRDefault="00E3500B" w:rsidP="005A70C7">
            <w:pPr>
              <w:rPr>
                <w:rFonts w:eastAsia="Arial" w:cs="Times New Roman"/>
                <w:b w:val="0"/>
              </w:rPr>
            </w:pPr>
          </w:p>
        </w:tc>
        <w:tc>
          <w:tcPr>
            <w:tcW w:w="4353" w:type="dxa"/>
            <w:shd w:val="clear" w:color="auto" w:fill="FFFFFF" w:themeFill="background1"/>
          </w:tcPr>
          <w:p w14:paraId="6D9A531C" w14:textId="1F0D2689" w:rsidR="00583596" w:rsidRDefault="00583596"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Her angives den heltidskandidatuddannelse, som erhvervskandidatuddannelsen giver ret til indskrivning på, både uddannelsens navn og den firecifrede UDD-kode for uddannelsen. </w:t>
            </w:r>
            <w:r>
              <w:rPr>
                <w:rFonts w:eastAsia="Arial" w:cs="Times New Roman"/>
                <w:i/>
              </w:rPr>
              <w:lastRenderedPageBreak/>
              <w:t xml:space="preserve">Omtales også som en tilbagefaldsmulighed i Kandidatudvalgets rapporter.  </w:t>
            </w:r>
          </w:p>
          <w:p w14:paraId="568C1861" w14:textId="57902D6F" w:rsidR="00583596" w:rsidRDefault="00583596"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1B46EACB" w14:textId="77777777" w:rsidR="00583596" w:rsidRDefault="00583596"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Rammerne herfor er angivet i adgangsbekendtgørelsen under afsnittet omkring indskrivning. </w:t>
            </w:r>
          </w:p>
          <w:p w14:paraId="5705B9B7"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C94306" w:rsidRPr="00C620CB" w14:paraId="6AD1F00E" w14:textId="77777777" w:rsidTr="0070549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080960C4" w14:textId="77777777" w:rsidR="00C94306" w:rsidRPr="00C94306" w:rsidRDefault="00C94306" w:rsidP="005A70C7">
            <w:pPr>
              <w:rPr>
                <w:rFonts w:eastAsia="Arial" w:cs="Times New Roman"/>
              </w:rPr>
            </w:pPr>
            <w:r w:rsidRPr="0070549E">
              <w:rPr>
                <w:rFonts w:eastAsia="Arial" w:cs="Times New Roman"/>
                <w:color w:val="FFFFFF" w:themeColor="background1"/>
              </w:rPr>
              <w:lastRenderedPageBreak/>
              <w:t>Øvrige krav til ansøgning</w:t>
            </w:r>
          </w:p>
        </w:tc>
      </w:tr>
      <w:tr w:rsidR="008C014A" w:rsidRPr="00C620CB" w14:paraId="2BC2B8CA"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2F3336A" w14:textId="24F8A6D3" w:rsidR="008C014A" w:rsidRPr="008C014A" w:rsidRDefault="008C014A" w:rsidP="0070549E">
            <w:pPr>
              <w:rPr>
                <w:rFonts w:eastAsia="Arial" w:cs="Times New Roman"/>
                <w:b w:val="0"/>
              </w:rPr>
            </w:pPr>
            <w:r w:rsidRPr="008C014A">
              <w:rPr>
                <w:rFonts w:eastAsia="Arial" w:cs="Times New Roman"/>
                <w:b w:val="0"/>
              </w:rPr>
              <w:t>Særlig begrundelse for ansøgning om anden normering end 75 eller 120 ECTS-point:</w:t>
            </w:r>
            <w:r w:rsidRPr="008C014A">
              <w:rPr>
                <w:rFonts w:eastAsia="Arial" w:cs="Times New Roman"/>
                <w:b w:val="0"/>
              </w:rPr>
              <w:br/>
              <w:t xml:space="preserve">1) Dokumentation for </w:t>
            </w:r>
            <w:r w:rsidR="00E730FD" w:rsidRPr="008C014A">
              <w:rPr>
                <w:rFonts w:eastAsia="Arial" w:cs="Times New Roman"/>
                <w:b w:val="0"/>
              </w:rPr>
              <w:t>tydeligt behov</w:t>
            </w:r>
            <w:r w:rsidRPr="008C014A">
              <w:rPr>
                <w:rFonts w:eastAsia="Arial" w:cs="Times New Roman"/>
                <w:b w:val="0"/>
              </w:rPr>
              <w:t xml:space="preserve"> for uddannelsen fra det omkringliggende arbejdsmarked. </w:t>
            </w:r>
            <w:r w:rsidRPr="008C014A">
              <w:rPr>
                <w:rFonts w:eastAsia="Arial" w:cs="Times New Roman"/>
                <w:b w:val="0"/>
              </w:rPr>
              <w:br/>
              <w:t>2) Bidrager til sammenhæng og ensartethed i det samlede erhvervskandidatlandskab.</w:t>
            </w:r>
          </w:p>
        </w:tc>
        <w:tc>
          <w:tcPr>
            <w:tcW w:w="4353" w:type="dxa"/>
            <w:shd w:val="clear" w:color="auto" w:fill="D9D9D9" w:themeFill="background1" w:themeFillShade="D9"/>
          </w:tcPr>
          <w:p w14:paraId="3E08E45E" w14:textId="77777777" w:rsidR="00583596" w:rsidRPr="00583596" w:rsidRDefault="00583596" w:rsidP="00583596">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83596">
              <w:rPr>
                <w:rFonts w:eastAsia="Arial" w:cs="Times New Roman"/>
                <w:i/>
              </w:rPr>
              <w:t xml:space="preserve">Er ikke relevant, såfremt der søges om en normering på enten 75 ECTS eller 120 ECTS.  </w:t>
            </w:r>
          </w:p>
          <w:p w14:paraId="2BDCD1C6" w14:textId="77777777" w:rsidR="008C014A" w:rsidRPr="008C014A" w:rsidRDefault="008C014A" w:rsidP="008C014A">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16868BA" w14:textId="77777777" w:rsidR="008C014A" w:rsidRPr="008C014A" w:rsidRDefault="008C014A" w:rsidP="008C014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8C014A">
              <w:rPr>
                <w:rFonts w:eastAsia="Arial" w:cs="Times New Roman"/>
                <w:i/>
              </w:rPr>
              <w:t xml:space="preserve">Begrundelsen skal kunne dokumentere, at der ses et tydeligt behov fra det omkringliggende arbejdsmarked, og at uddannelsen skal bidrage til sammenhæng og ensartethed i erhvervskandidatlandskabet. </w:t>
            </w:r>
          </w:p>
          <w:p w14:paraId="2D869292" w14:textId="77777777" w:rsidR="008C014A" w:rsidRPr="008C014A" w:rsidRDefault="008C014A" w:rsidP="008C014A">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1EB1AD34" w14:textId="77777777" w:rsidR="008C014A" w:rsidRDefault="008C014A" w:rsidP="008C014A">
            <w:pPr>
              <w:cnfStyle w:val="000000000000" w:firstRow="0" w:lastRow="0" w:firstColumn="0" w:lastColumn="0" w:oddVBand="0" w:evenVBand="0" w:oddHBand="0" w:evenHBand="0" w:firstRowFirstColumn="0" w:firstRowLastColumn="0" w:lastRowFirstColumn="0" w:lastRowLastColumn="0"/>
              <w:rPr>
                <w:rFonts w:eastAsia="Arial" w:cs="Times New Roman"/>
                <w:i/>
                <w:iCs/>
              </w:rPr>
            </w:pPr>
            <w:r w:rsidRPr="008C014A">
              <w:rPr>
                <w:rFonts w:eastAsia="Arial" w:cs="Times New Roman"/>
                <w:i/>
                <w:iCs/>
              </w:rPr>
              <w:t>Dokumentationen kan være en beskrivelse af, hvordan et universitet, på baggrund af en dialog med lokale eller regionale aftagere, ser et tydeligt behov for en anden normering end 75 ECTS-point eller 120 ECTS-point. Beskrivelsen bør fokusere på, hvordan den faglige tilrettelæggelse og indholdsmæssige udformning af en uddannelse bedst imødekommer behovet på det lokale eller regionale arbejdsmarked, herunder hvorfor behovet for uddannelsen ikke kan dækkes af eksisterende kandidatuddannelser af anden længde.</w:t>
            </w:r>
          </w:p>
          <w:p w14:paraId="214E6647" w14:textId="77777777" w:rsidR="00970978" w:rsidRDefault="00970978" w:rsidP="008C014A">
            <w:pPr>
              <w:cnfStyle w:val="000000000000" w:firstRow="0" w:lastRow="0" w:firstColumn="0" w:lastColumn="0" w:oddVBand="0" w:evenVBand="0" w:oddHBand="0" w:evenHBand="0" w:firstRowFirstColumn="0" w:firstRowLastColumn="0" w:lastRowFirstColumn="0" w:lastRowLastColumn="0"/>
              <w:rPr>
                <w:rFonts w:eastAsia="Arial" w:cs="Times New Roman"/>
                <w:i/>
                <w:iCs/>
              </w:rPr>
            </w:pPr>
          </w:p>
          <w:p w14:paraId="57B68915" w14:textId="77777777" w:rsidR="00970978" w:rsidRDefault="00970978" w:rsidP="008C014A">
            <w:pPr>
              <w:cnfStyle w:val="000000000000" w:firstRow="0" w:lastRow="0" w:firstColumn="0" w:lastColumn="0" w:oddVBand="0" w:evenVBand="0" w:oddHBand="0" w:evenHBand="0" w:firstRowFirstColumn="0" w:firstRowLastColumn="0" w:lastRowFirstColumn="0" w:lastRowLastColumn="0"/>
              <w:rPr>
                <w:rFonts w:eastAsia="Arial" w:cs="Times New Roman"/>
                <w:i/>
                <w:iCs/>
              </w:rPr>
            </w:pPr>
            <w:r>
              <w:rPr>
                <w:rFonts w:eastAsia="Arial" w:cs="Times New Roman"/>
                <w:i/>
                <w:iCs/>
              </w:rPr>
              <w:t>Dokumentation kan vedlægges som bilag.</w:t>
            </w:r>
          </w:p>
          <w:p w14:paraId="10B5DBEC" w14:textId="77777777" w:rsidR="008C014A" w:rsidRPr="0070549E" w:rsidRDefault="008C014A" w:rsidP="008C014A">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C94306" w:rsidRPr="00C620CB" w14:paraId="1E6B8413" w14:textId="77777777" w:rsidTr="008C014A">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6837DEDE" w14:textId="77777777" w:rsidR="0070549E" w:rsidRPr="0070549E" w:rsidRDefault="0070549E" w:rsidP="0070549E">
            <w:pPr>
              <w:rPr>
                <w:rFonts w:eastAsia="Arial" w:cs="Times New Roman"/>
                <w:b w:val="0"/>
              </w:rPr>
            </w:pPr>
            <w:r w:rsidRPr="0070549E">
              <w:rPr>
                <w:rFonts w:eastAsia="Arial" w:cs="Times New Roman"/>
                <w:b w:val="0"/>
              </w:rPr>
              <w:t>Kort beskrivelse af, hvordan aftagere og øvrige relevante interessenter er inddraget i processen omkring udvikling af uddannelsen.</w:t>
            </w:r>
          </w:p>
          <w:p w14:paraId="426DE169" w14:textId="77777777" w:rsidR="00C94306" w:rsidRPr="00E25935" w:rsidRDefault="00C94306" w:rsidP="005A70C7">
            <w:pPr>
              <w:rPr>
                <w:rFonts w:eastAsia="Arial" w:cs="Times New Roman"/>
                <w:b w:val="0"/>
              </w:rPr>
            </w:pPr>
          </w:p>
        </w:tc>
        <w:tc>
          <w:tcPr>
            <w:tcW w:w="4353" w:type="dxa"/>
            <w:shd w:val="clear" w:color="auto" w:fill="FFFFFF" w:themeFill="background1"/>
          </w:tcPr>
          <w:p w14:paraId="0C6D4F2A"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 xml:space="preserve">Skal ses som et proceskrav, ikke et indholdskrav. Beskrivelsen skal derfor fokusere på processen omkring udformningen af den nye uddannelse og at dette er sket under hensyntagen til og med input fra aftagere og relevante interessenter.  </w:t>
            </w:r>
          </w:p>
          <w:p w14:paraId="5882C5D0"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Dette kan f.eks. være sket gennem inddragelse af aftagerpanel eller andet relevant forum. Der er ikke krav til omfanget af beskrivelsen.</w:t>
            </w:r>
          </w:p>
          <w:p w14:paraId="2BEBA850"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0AA4C02F" w14:textId="77777777" w:rsidR="00C94306"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 xml:space="preserve">Beskrivelsen kan skrives ind i skabelonen eller indsættes som et bilag, baseret på hvad universitetet selv finder mest hensigtsmæssigt. Beskrivelsen kan vedrøre en uddannelse eller en gruppe af uddannelser    </w:t>
            </w:r>
          </w:p>
          <w:p w14:paraId="6D6D8A9C" w14:textId="77777777" w:rsid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01672CE0" w14:textId="77777777" w:rsidTr="0070549E">
        <w:trPr>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1DB69B0E" w14:textId="77777777" w:rsidR="0070549E" w:rsidRPr="0070549E" w:rsidRDefault="0070549E" w:rsidP="0070549E">
            <w:pPr>
              <w:rPr>
                <w:rFonts w:eastAsia="Arial" w:cs="Times New Roman"/>
                <w:color w:val="FFFFFF" w:themeColor="background1"/>
              </w:rPr>
            </w:pPr>
            <w:r w:rsidRPr="0070549E">
              <w:rPr>
                <w:rFonts w:eastAsia="Arial" w:cs="Times New Roman"/>
                <w:color w:val="FFFFFF" w:themeColor="background1"/>
              </w:rPr>
              <w:t>Baggrundsoplysninger til brug for sagsbehandling</w:t>
            </w:r>
          </w:p>
        </w:tc>
      </w:tr>
      <w:tr w:rsidR="0070549E" w:rsidRPr="00C620CB" w14:paraId="7875C1A7" w14:textId="77777777" w:rsidTr="0072089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E31371C" w14:textId="77777777" w:rsidR="0070549E" w:rsidRPr="0070549E" w:rsidRDefault="0070549E" w:rsidP="005A70C7">
            <w:pPr>
              <w:rPr>
                <w:rFonts w:eastAsia="Arial" w:cs="Times New Roman"/>
                <w:b w:val="0"/>
              </w:rPr>
            </w:pPr>
            <w:r w:rsidRPr="0070549E">
              <w:rPr>
                <w:rFonts w:eastAsia="Arial" w:cs="Times New Roman"/>
                <w:b w:val="0"/>
              </w:rPr>
              <w:t xml:space="preserve">Henvisning til evt. tidligere godkendt heltidsuddannelse.  </w:t>
            </w:r>
          </w:p>
        </w:tc>
        <w:tc>
          <w:tcPr>
            <w:tcW w:w="4353" w:type="dxa"/>
            <w:shd w:val="clear" w:color="auto" w:fill="D9D9D9" w:themeFill="background1" w:themeFillShade="D9"/>
          </w:tcPr>
          <w:p w14:paraId="711C0DAE"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Til brug for evt. sammenhæng til tidligere godkendt heltidsuddannelse og dennes takstindplacering.</w:t>
            </w:r>
          </w:p>
          <w:p w14:paraId="5C45AFCA" w14:textId="77777777" w:rsidR="0070549E" w:rsidRDefault="0070549E"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642D0C3F" w14:textId="77777777" w:rsidTr="00720896">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58932BBD" w14:textId="77777777" w:rsidR="0070549E" w:rsidRPr="00E409F8" w:rsidRDefault="0070549E" w:rsidP="005A70C7">
            <w:pPr>
              <w:rPr>
                <w:rFonts w:eastAsia="Arial" w:cs="Times New Roman"/>
              </w:rPr>
            </w:pPr>
            <w:r>
              <w:rPr>
                <w:rFonts w:eastAsia="Arial" w:cs="Times New Roman"/>
                <w:b w:val="0"/>
              </w:rPr>
              <w:t xml:space="preserve">Forslag til </w:t>
            </w:r>
            <w:r w:rsidRPr="0086049F">
              <w:rPr>
                <w:rFonts w:eastAsia="Arial" w:cs="Times New Roman"/>
                <w:b w:val="0"/>
              </w:rPr>
              <w:t>takstindplacering</w:t>
            </w:r>
            <w:r>
              <w:rPr>
                <w:rFonts w:eastAsia="Arial" w:cs="Times New Roman"/>
                <w:b w:val="0"/>
              </w:rPr>
              <w:t xml:space="preserve"> og begrundelse herfor</w:t>
            </w:r>
          </w:p>
        </w:tc>
        <w:tc>
          <w:tcPr>
            <w:tcW w:w="4353" w:type="dxa"/>
            <w:shd w:val="clear" w:color="auto" w:fill="FFFFFF" w:themeFill="background1"/>
          </w:tcPr>
          <w:p w14:paraId="2101C61B" w14:textId="77777777" w:rsidR="0070549E" w:rsidRPr="00544A7C"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 xml:space="preserve">Taksten fastsættes ved uddannelses- og forskningsministerens endelige godkendelse </w:t>
            </w:r>
            <w:r w:rsidRPr="00544A7C">
              <w:rPr>
                <w:rFonts w:eastAsia="Arial" w:cs="Times New Roman"/>
                <w:i/>
              </w:rPr>
              <w:lastRenderedPageBreak/>
              <w:t>af uddannelsen. Der angives vejledende oplysninger om, hvilket taxameter ansøger vurderer relevant og på hvilket grundlag.</w:t>
            </w:r>
          </w:p>
          <w:p w14:paraId="5C19C87B" w14:textId="77777777" w:rsidR="0070549E" w:rsidRDefault="0070549E"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49E" w:rsidRPr="00C620CB" w14:paraId="193F1E7C" w14:textId="77777777" w:rsidTr="0072089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2F3BA681" w14:textId="77777777" w:rsidR="0070549E" w:rsidRPr="0070549E" w:rsidRDefault="0070549E" w:rsidP="005A70C7">
            <w:pPr>
              <w:rPr>
                <w:rFonts w:eastAsia="Arial" w:cs="Times New Roman"/>
                <w:b w:val="0"/>
              </w:rPr>
            </w:pPr>
            <w:r w:rsidRPr="0070549E">
              <w:rPr>
                <w:rFonts w:eastAsia="Arial" w:cs="Times New Roman"/>
                <w:b w:val="0"/>
              </w:rPr>
              <w:lastRenderedPageBreak/>
              <w:t>Beskrivelse af ligheder og forskelle ift. beslægtede uddannelser</w:t>
            </w:r>
          </w:p>
        </w:tc>
        <w:tc>
          <w:tcPr>
            <w:tcW w:w="4353" w:type="dxa"/>
            <w:shd w:val="clear" w:color="auto" w:fill="D9D9D9" w:themeFill="background1" w:themeFillShade="D9"/>
          </w:tcPr>
          <w:p w14:paraId="1E6F5FA2"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Beskriv ligheder og forskelle til beslægtede uddannelser, herunder beskæftigelse og eventuel dimensionering.</w:t>
            </w:r>
          </w:p>
          <w:p w14:paraId="31B4893E"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7601DC9F"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Beskriv kort</w:t>
            </w:r>
            <w:r w:rsidR="00970978">
              <w:rPr>
                <w:rFonts w:eastAsia="Arial" w:cs="Times New Roman"/>
                <w:i/>
              </w:rPr>
              <w:t>, hvis relevant for det ansøgte,</w:t>
            </w:r>
            <w:r w:rsidRPr="0070549E">
              <w:rPr>
                <w:rFonts w:eastAsia="Arial" w:cs="Times New Roman"/>
                <w:i/>
              </w:rPr>
              <w:t xml:space="preserve"> hvordan den nye uddannelse bidrager med en ny profil i forhold til lignende uddannelser.</w:t>
            </w:r>
          </w:p>
          <w:p w14:paraId="4079BC71" w14:textId="77777777" w:rsidR="0070549E" w:rsidRPr="00544A7C"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78C96647" w14:textId="77777777" w:rsidTr="00720896">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25812FF3" w14:textId="77777777" w:rsidR="0070549E" w:rsidRPr="0070549E" w:rsidRDefault="0070549E" w:rsidP="005A70C7">
            <w:pPr>
              <w:rPr>
                <w:rFonts w:eastAsia="Arial" w:cs="Times New Roman"/>
                <w:b w:val="0"/>
              </w:rPr>
            </w:pPr>
            <w:r w:rsidRPr="0070549E">
              <w:rPr>
                <w:rFonts w:eastAsia="Arial" w:cs="Times New Roman"/>
                <w:b w:val="0"/>
              </w:rPr>
              <w:t>Forventet år for første optag på uddannelsen</w:t>
            </w:r>
          </w:p>
        </w:tc>
        <w:tc>
          <w:tcPr>
            <w:tcW w:w="4353" w:type="dxa"/>
            <w:shd w:val="clear" w:color="auto" w:fill="FFFFFF" w:themeFill="background1"/>
          </w:tcPr>
          <w:p w14:paraId="681939E4"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 xml:space="preserve">Angiv det forventede opstartsår, hvis dette er fastlagt. </w:t>
            </w:r>
          </w:p>
          <w:p w14:paraId="2ACEDE02"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D27C812"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0549E">
              <w:rPr>
                <w:rFonts w:eastAsia="Arial" w:cs="Times New Roman"/>
                <w:i/>
              </w:rPr>
              <w:t>En uddannelsesinstitutions ret til at udbyde en uddannelse eller et uddannelsesudbud bortfalder, hvis der ikke har været indskrevet studerende på uddannelsen eller uddannelsesudbuddet i 5 år.</w:t>
            </w:r>
          </w:p>
          <w:p w14:paraId="5A33301B"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70549E" w:rsidRPr="00C620CB" w14:paraId="30282CEA" w14:textId="77777777" w:rsidTr="0072089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165B644" w14:textId="77777777" w:rsidR="0070549E" w:rsidRPr="0070549E" w:rsidRDefault="0070549E" w:rsidP="0070549E">
            <w:pPr>
              <w:rPr>
                <w:rFonts w:eastAsia="Arial" w:cs="Times New Roman"/>
                <w:b w:val="0"/>
              </w:rPr>
            </w:pPr>
            <w:r w:rsidRPr="0070549E">
              <w:rPr>
                <w:rFonts w:eastAsia="Arial" w:cs="Times New Roman"/>
                <w:b w:val="0"/>
              </w:rPr>
              <w:t xml:space="preserve">Forventet optag på uddannelsen de første tre år </w:t>
            </w:r>
          </w:p>
          <w:p w14:paraId="160E2DF1" w14:textId="77777777" w:rsidR="0070549E" w:rsidRDefault="0070549E" w:rsidP="005A70C7">
            <w:pPr>
              <w:rPr>
                <w:rFonts w:eastAsia="Arial" w:cs="Times New Roman"/>
              </w:rPr>
            </w:pPr>
          </w:p>
        </w:tc>
        <w:tc>
          <w:tcPr>
            <w:tcW w:w="4353" w:type="dxa"/>
            <w:shd w:val="clear" w:color="auto" w:fill="D9D9D9" w:themeFill="background1" w:themeFillShade="D9"/>
          </w:tcPr>
          <w:p w14:paraId="390524DB"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 xml:space="preserve">Hvor mange studerende forventes der optaget på uddannelsen fra uddannelsens opstart og tre år frem. Her angives også det forventede opstartsår, hvis dette er fastlagt. </w:t>
            </w:r>
          </w:p>
          <w:p w14:paraId="1563C924" w14:textId="77777777" w:rsidR="0070549E" w:rsidRPr="00182B68" w:rsidRDefault="0070549E"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70549E" w:rsidRPr="00C620CB" w14:paraId="2C850846" w14:textId="77777777" w:rsidTr="00720896">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104FE7C0" w14:textId="77777777" w:rsidR="0070549E" w:rsidRDefault="0070549E" w:rsidP="005A70C7">
            <w:pPr>
              <w:rPr>
                <w:rFonts w:eastAsia="Arial" w:cs="Times New Roman"/>
              </w:rPr>
            </w:pPr>
            <w:r w:rsidRPr="0072348A">
              <w:rPr>
                <w:rFonts w:eastAsia="Arial" w:cs="Times New Roman"/>
                <w:b w:val="0"/>
              </w:rPr>
              <w:t>Øvrige bemærkninger til ansøgningen</w:t>
            </w:r>
          </w:p>
        </w:tc>
        <w:tc>
          <w:tcPr>
            <w:tcW w:w="4353" w:type="dxa"/>
            <w:shd w:val="clear" w:color="auto" w:fill="FFFFFF" w:themeFill="background1"/>
          </w:tcPr>
          <w:p w14:paraId="647A62F3" w14:textId="77777777" w:rsidR="0070549E" w:rsidRPr="0070549E" w:rsidRDefault="0070549E" w:rsidP="0070549E">
            <w:pPr>
              <w:cnfStyle w:val="000000000000" w:firstRow="0" w:lastRow="0" w:firstColumn="0" w:lastColumn="0" w:oddVBand="0" w:evenVBand="0" w:oddHBand="0" w:evenHBand="0" w:firstRowFirstColumn="0" w:firstRowLastColumn="0" w:lastRowFirstColumn="0" w:lastRowLastColumn="0"/>
              <w:rPr>
                <w:rFonts w:eastAsia="Arial" w:cs="Times New Roman"/>
                <w:b/>
                <w:i/>
              </w:rPr>
            </w:pPr>
            <w:r w:rsidRPr="0070549E">
              <w:rPr>
                <w:rFonts w:eastAsia="Arial" w:cs="Times New Roman"/>
                <w:i/>
              </w:rPr>
              <w:t>Her er det muligt for uddannelsesinstitutionen at anføre yderligere informationer til brug for den særlige godkendelsesproces. F.eks. om der er et internationalt samarbejde om uddannelsen? f.eks. Erasmus eller lignende</w:t>
            </w:r>
            <w:r w:rsidRPr="0070549E">
              <w:rPr>
                <w:rFonts w:eastAsia="Arial" w:cs="Times New Roman"/>
                <w:b/>
                <w:i/>
              </w:rPr>
              <w:t>.</w:t>
            </w:r>
          </w:p>
          <w:p w14:paraId="4632F8F1" w14:textId="77777777" w:rsidR="0070549E" w:rsidRPr="00182B68" w:rsidRDefault="0070549E"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E3500B" w:rsidRPr="00C620CB" w14:paraId="23937A57" w14:textId="77777777" w:rsidTr="0072089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069B2D4A" w14:textId="77777777" w:rsidR="00E3500B" w:rsidRPr="00C620CB" w:rsidRDefault="0070549E" w:rsidP="005A70C7">
            <w:pPr>
              <w:rPr>
                <w:rFonts w:eastAsia="Arial" w:cs="Times New Roman"/>
                <w:b w:val="0"/>
              </w:rPr>
            </w:pPr>
            <w:r w:rsidRPr="0070549E">
              <w:rPr>
                <w:rFonts w:eastAsia="Arial" w:cs="Times New Roman"/>
                <w:b w:val="0"/>
              </w:rPr>
              <w:t>Det bekræftes hermed at ansøgningen er godkendt af Rektor</w:t>
            </w:r>
          </w:p>
        </w:tc>
        <w:tc>
          <w:tcPr>
            <w:tcW w:w="4353" w:type="dxa"/>
            <w:shd w:val="clear" w:color="auto" w:fill="D9D9D9" w:themeFill="background1" w:themeFillShade="D9"/>
          </w:tcPr>
          <w:p w14:paraId="0A252AC8"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Angiv ja eller nej.</w:t>
            </w:r>
          </w:p>
          <w:p w14:paraId="4EE6E54A"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0AF72F4A" w14:textId="77777777" w:rsidR="0070549E" w:rsidRPr="0070549E" w:rsidRDefault="0070549E" w:rsidP="0070549E">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0549E">
              <w:rPr>
                <w:rFonts w:eastAsia="Arial" w:cs="Times New Roman"/>
                <w:i/>
              </w:rPr>
              <w:t>Det er en forudsætning for behandling af ansøgningen, at denne er godkendt af rektor.</w:t>
            </w:r>
          </w:p>
          <w:p w14:paraId="47DDD079" w14:textId="77777777" w:rsidR="00E3500B" w:rsidRPr="00C620CB" w:rsidRDefault="00E3500B" w:rsidP="0070549E">
            <w:pPr>
              <w:cnfStyle w:val="000000100000" w:firstRow="0" w:lastRow="0" w:firstColumn="0" w:lastColumn="0" w:oddVBand="0" w:evenVBand="0" w:oddHBand="1" w:evenHBand="0" w:firstRowFirstColumn="0" w:firstRowLastColumn="0" w:lastRowFirstColumn="0" w:lastRowLastColumn="0"/>
              <w:rPr>
                <w:rFonts w:eastAsia="Arial" w:cs="Times New Roman"/>
              </w:rPr>
            </w:pPr>
          </w:p>
        </w:tc>
      </w:tr>
      <w:tr w:rsidR="00E3500B" w:rsidRPr="00C620CB" w14:paraId="00247F46" w14:textId="77777777" w:rsidTr="00720896">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6BC920E9" w14:textId="77777777" w:rsidR="00E3500B" w:rsidRPr="00E409F8" w:rsidRDefault="00E3500B" w:rsidP="005A70C7">
            <w:pPr>
              <w:rPr>
                <w:rFonts w:eastAsia="Arial" w:cs="Times New Roman"/>
                <w:b w:val="0"/>
              </w:rPr>
            </w:pPr>
            <w:r w:rsidRPr="00E409F8">
              <w:rPr>
                <w:rFonts w:eastAsia="Arial" w:cs="Times New Roman"/>
                <w:b w:val="0"/>
              </w:rPr>
              <w:t>Kontaktperson og kontaktoplysninger (navn, mail og telefonnummer)</w:t>
            </w:r>
          </w:p>
        </w:tc>
        <w:tc>
          <w:tcPr>
            <w:tcW w:w="4353" w:type="dxa"/>
            <w:shd w:val="clear" w:color="auto" w:fill="FFFFFF" w:themeFill="background1"/>
          </w:tcPr>
          <w:p w14:paraId="1E008B86" w14:textId="77777777" w:rsidR="00E3500B" w:rsidRPr="00544A7C"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544A7C">
              <w:rPr>
                <w:rFonts w:eastAsia="Arial" w:cs="Times New Roman"/>
                <w:i/>
              </w:rPr>
              <w:t>Angiv navn, telefonnummer og e-mailadresse på relevant kontaktperson for den konkrete ansøgning</w:t>
            </w:r>
          </w:p>
          <w:p w14:paraId="15F55758" w14:textId="77777777" w:rsidR="00E3500B" w:rsidRPr="00C620CB" w:rsidRDefault="00E3500B" w:rsidP="005A70C7">
            <w:pPr>
              <w:cnfStyle w:val="000000000000" w:firstRow="0" w:lastRow="0" w:firstColumn="0" w:lastColumn="0" w:oddVBand="0" w:evenVBand="0" w:oddHBand="0" w:evenHBand="0" w:firstRowFirstColumn="0" w:firstRowLastColumn="0" w:lastRowFirstColumn="0" w:lastRowLastColumn="0"/>
              <w:rPr>
                <w:rFonts w:eastAsia="Arial" w:cs="Times New Roman"/>
              </w:rPr>
            </w:pPr>
          </w:p>
        </w:tc>
      </w:tr>
    </w:tbl>
    <w:p w14:paraId="13334BAB" w14:textId="77777777" w:rsidR="00E3500B" w:rsidRDefault="00E3500B" w:rsidP="00E3500B">
      <w:pPr>
        <w:rPr>
          <w:rFonts w:eastAsia="Arial" w:cs="Times New Roman"/>
        </w:rPr>
      </w:pPr>
    </w:p>
    <w:p w14:paraId="31EA8B2E" w14:textId="77777777" w:rsidR="00E3500B" w:rsidRPr="00F47F3E" w:rsidRDefault="00E3500B" w:rsidP="00AA6AC7">
      <w:pPr>
        <w:pStyle w:val="DokumentOverskrift"/>
      </w:pPr>
    </w:p>
    <w:p w14:paraId="0DEA446E" w14:textId="77777777" w:rsidR="00CD62E3" w:rsidRPr="00F47F3E" w:rsidRDefault="00CD62E3" w:rsidP="00CD62E3"/>
    <w:p w14:paraId="6F4FD80C" w14:textId="77777777" w:rsidR="005704B3" w:rsidRPr="00F47F3E" w:rsidRDefault="005704B3" w:rsidP="00185FAF"/>
    <w:sectPr w:rsidR="005704B3" w:rsidRPr="00F47F3E" w:rsidSect="00615382">
      <w:headerReference w:type="even" r:id="rId12"/>
      <w:headerReference w:type="default" r:id="rId13"/>
      <w:footerReference w:type="even" r:id="rId14"/>
      <w:footerReference w:type="default" r:id="rId15"/>
      <w:headerReference w:type="first" r:id="rId16"/>
      <w:footerReference w:type="first" r:id="rId17"/>
      <w:pgSz w:w="11906" w:h="16838" w:code="9"/>
      <w:pgMar w:top="1758" w:right="3459" w:bottom="1701" w:left="1134" w:header="533"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B2A66" w14:textId="77777777" w:rsidR="0095688E" w:rsidRDefault="0095688E" w:rsidP="009849C2">
      <w:pPr>
        <w:spacing w:line="240" w:lineRule="auto"/>
      </w:pPr>
      <w:r>
        <w:separator/>
      </w:r>
    </w:p>
  </w:endnote>
  <w:endnote w:type="continuationSeparator" w:id="0">
    <w:p w14:paraId="2B6BBF66" w14:textId="77777777" w:rsidR="0095688E" w:rsidRDefault="0095688E" w:rsidP="00984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pton Book">
    <w:altName w:val="Calibri"/>
    <w:panose1 w:val="00000500000000000000"/>
    <w:charset w:val="00"/>
    <w:family w:val="auto"/>
    <w:pitch w:val="variable"/>
    <w:sig w:usb0="00000007" w:usb1="00000023"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C3F44" w14:textId="77777777" w:rsidR="00AD6477" w:rsidRDefault="00AD647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6114AF2E" w14:textId="77777777" w:rsidTr="007B5198">
      <w:trPr>
        <w:trHeight w:val="1247"/>
      </w:trPr>
      <w:tc>
        <w:tcPr>
          <w:tcW w:w="3657" w:type="dxa"/>
          <w:hideMark/>
        </w:tcPr>
        <w:p w14:paraId="16B962EC" w14:textId="77777777" w:rsidR="007B5198" w:rsidRDefault="00F47F3E" w:rsidP="001C55D6">
          <w:pPr>
            <w:pStyle w:val="TemplatePagenumber"/>
          </w:pPr>
          <w:bookmarkStart w:id="4" w:name="SD_LAN_Page_N1"/>
          <w:r>
            <w:t>Side</w:t>
          </w:r>
          <w:bookmarkEnd w:id="4"/>
          <w:r w:rsidR="007B5198">
            <w:t xml:space="preserve"> </w:t>
          </w:r>
          <w:r w:rsidR="007B5198">
            <w:fldChar w:fldCharType="begin"/>
          </w:r>
          <w:r w:rsidR="007B5198">
            <w:instrText xml:space="preserve"> PAGE </w:instrText>
          </w:r>
          <w:r w:rsidR="007B5198">
            <w:fldChar w:fldCharType="separate"/>
          </w:r>
          <w:r w:rsidR="007B5198">
            <w:rPr>
              <w:noProof/>
            </w:rPr>
            <w:t>2</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7B5198">
            <w:rPr>
              <w:noProof/>
            </w:rPr>
            <w:t>2</w:t>
          </w:r>
          <w:r w:rsidR="004C02EA">
            <w:rPr>
              <w:noProof/>
            </w:rPr>
            <w:fldChar w:fldCharType="end"/>
          </w:r>
        </w:p>
      </w:tc>
    </w:tr>
  </w:tbl>
  <w:p w14:paraId="7191616F" w14:textId="77777777" w:rsidR="00EE06EA" w:rsidRPr="001B1677" w:rsidRDefault="00EE06EA" w:rsidP="001B1677">
    <w:pPr>
      <w:pStyle w:val="TemplatePagenumb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4FC11674" w14:textId="77777777" w:rsidTr="007B5198">
      <w:trPr>
        <w:trHeight w:val="1247"/>
      </w:trPr>
      <w:tc>
        <w:tcPr>
          <w:tcW w:w="3657" w:type="dxa"/>
          <w:hideMark/>
        </w:tcPr>
        <w:p w14:paraId="1EEEF1DB" w14:textId="77777777" w:rsidR="007B5198" w:rsidRDefault="00F47F3E">
          <w:pPr>
            <w:pStyle w:val="TemplatePagenumber"/>
          </w:pPr>
          <w:bookmarkStart w:id="8" w:name="SD_LAN_Page"/>
          <w:bookmarkStart w:id="9" w:name="_Hlk493252278"/>
          <w:bookmarkStart w:id="10" w:name="_Hlk493252279"/>
          <w:bookmarkStart w:id="11" w:name="_Hlk493252280"/>
          <w:bookmarkStart w:id="12" w:name="_Hlk493253278"/>
          <w:bookmarkStart w:id="13" w:name="_Hlk493253279"/>
          <w:bookmarkStart w:id="14" w:name="_Hlk493253280"/>
          <w:bookmarkStart w:id="15" w:name="_Hlk493489881"/>
          <w:bookmarkStart w:id="16" w:name="_Hlk493489882"/>
          <w:bookmarkStart w:id="17" w:name="_Hlk493489883"/>
          <w:r>
            <w:t>Side</w:t>
          </w:r>
          <w:bookmarkEnd w:id="8"/>
          <w:r w:rsidR="007B5198">
            <w:t xml:space="preserve"> </w:t>
          </w:r>
          <w:r w:rsidR="007B5198">
            <w:fldChar w:fldCharType="begin"/>
          </w:r>
          <w:r w:rsidR="007B5198">
            <w:instrText xml:space="preserve"> PAGE </w:instrText>
          </w:r>
          <w:r w:rsidR="007B5198">
            <w:fldChar w:fldCharType="separate"/>
          </w:r>
          <w:r w:rsidR="00185FAF">
            <w:rPr>
              <w:noProof/>
            </w:rPr>
            <w:t>1</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185FAF">
            <w:rPr>
              <w:noProof/>
            </w:rPr>
            <w:t>1</w:t>
          </w:r>
          <w:r w:rsidR="004C02EA">
            <w:rPr>
              <w:noProof/>
            </w:rPr>
            <w:fldChar w:fldCharType="end"/>
          </w:r>
        </w:p>
      </w:tc>
    </w:tr>
    <w:bookmarkEnd w:id="9"/>
    <w:bookmarkEnd w:id="10"/>
    <w:bookmarkEnd w:id="11"/>
    <w:bookmarkEnd w:id="12"/>
    <w:bookmarkEnd w:id="13"/>
    <w:bookmarkEnd w:id="14"/>
    <w:bookmarkEnd w:id="15"/>
    <w:bookmarkEnd w:id="16"/>
    <w:bookmarkEnd w:id="17"/>
  </w:tbl>
  <w:p w14:paraId="3D874D50" w14:textId="77777777" w:rsidR="0055139D" w:rsidRPr="001B1677" w:rsidRDefault="0055139D" w:rsidP="001B1677">
    <w:pPr>
      <w:pStyle w:val="Template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873F9" w14:textId="77777777" w:rsidR="0095688E" w:rsidRDefault="0095688E" w:rsidP="009849C2">
      <w:pPr>
        <w:spacing w:line="240" w:lineRule="auto"/>
      </w:pPr>
      <w:r>
        <w:separator/>
      </w:r>
    </w:p>
  </w:footnote>
  <w:footnote w:type="continuationSeparator" w:id="0">
    <w:p w14:paraId="53CC9CFA" w14:textId="77777777" w:rsidR="0095688E" w:rsidRDefault="0095688E" w:rsidP="00984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D66F" w14:textId="77777777" w:rsidR="00AD6477" w:rsidRDefault="00AD647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9239C" w14:textId="77777777" w:rsidR="008433B2" w:rsidRDefault="00F47F3E" w:rsidP="008433B2">
    <w:pPr>
      <w:pStyle w:val="Sidehoved"/>
    </w:pPr>
    <w:r>
      <w:rPr>
        <w:noProof/>
      </w:rPr>
      <w:drawing>
        <wp:anchor distT="0" distB="0" distL="114300" distR="114300" simplePos="0" relativeHeight="251663872" behindDoc="0" locked="1" layoutInCell="1" allowOverlap="1" wp14:anchorId="0FE749D2" wp14:editId="3707AED1">
          <wp:simplePos x="0" y="0"/>
          <wp:positionH relativeFrom="rightMargin">
            <wp:align>right</wp:align>
          </wp:positionH>
          <wp:positionV relativeFrom="page">
            <wp:posOffset>431800</wp:posOffset>
          </wp:positionV>
          <wp:extent cx="2037080" cy="971550"/>
          <wp:effectExtent l="0" t="0" r="0" b="0"/>
          <wp:wrapNone/>
          <wp:docPr id="4"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p>
  <w:p w14:paraId="7F77CB4B" w14:textId="77777777" w:rsidR="00FE5150" w:rsidRDefault="00FE5150" w:rsidP="008433B2">
    <w:pPr>
      <w:pStyle w:val="Sidehoved"/>
    </w:pPr>
  </w:p>
  <w:p w14:paraId="31BF0238" w14:textId="77777777" w:rsidR="00C73F44" w:rsidRDefault="00C73F44" w:rsidP="008433B2">
    <w:pPr>
      <w:pStyle w:val="Sidehoved"/>
    </w:pPr>
  </w:p>
  <w:p w14:paraId="07C4EF7F" w14:textId="77777777" w:rsidR="00C73F44" w:rsidRDefault="00C73F44" w:rsidP="008433B2">
    <w:pPr>
      <w:pStyle w:val="Sidehoved"/>
    </w:pPr>
  </w:p>
  <w:p w14:paraId="292483C0" w14:textId="77777777" w:rsidR="00C73F44" w:rsidRDefault="00C73F44" w:rsidP="008433B2">
    <w:pPr>
      <w:pStyle w:val="Sidehoved"/>
    </w:pPr>
  </w:p>
  <w:p w14:paraId="78DF2175" w14:textId="77777777" w:rsidR="00C73F44" w:rsidRPr="008433B2" w:rsidRDefault="00C73F44" w:rsidP="00C73F44">
    <w:pPr>
      <w:pStyle w:val="Sidehoved"/>
      <w:spacing w:line="18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5E8D" w14:textId="77777777" w:rsidR="00BE660B" w:rsidRDefault="00F47F3E" w:rsidP="003E36D0">
    <w:pPr>
      <w:pStyle w:val="Headeroverskrift"/>
    </w:pPr>
    <w:r>
      <w:rPr>
        <w:noProof/>
      </w:rPr>
      <w:drawing>
        <wp:anchor distT="0" distB="0" distL="114300" distR="114300" simplePos="0" relativeHeight="251665408" behindDoc="0" locked="1" layoutInCell="1" allowOverlap="1" wp14:anchorId="3CCA643D" wp14:editId="3B74499C">
          <wp:simplePos x="0" y="0"/>
          <wp:positionH relativeFrom="rightMargin">
            <wp:align>right</wp:align>
          </wp:positionH>
          <wp:positionV relativeFrom="page">
            <wp:posOffset>431800</wp:posOffset>
          </wp:positionV>
          <wp:extent cx="2037080" cy="971550"/>
          <wp:effectExtent l="0" t="0" r="0" b="0"/>
          <wp:wrapNone/>
          <wp:docPr id="1"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r w:rsidR="00A2372C">
      <w:rPr>
        <w:noProof/>
      </w:rPr>
      <mc:AlternateContent>
        <mc:Choice Requires="wps">
          <w:drawing>
            <wp:anchor distT="0" distB="0" distL="114300" distR="114300" simplePos="0" relativeHeight="251657216" behindDoc="0" locked="0" layoutInCell="1" allowOverlap="1" wp14:anchorId="7738AA27" wp14:editId="53E49B1E">
              <wp:simplePos x="0" y="0"/>
              <wp:positionH relativeFrom="column">
                <wp:posOffset>4067810</wp:posOffset>
              </wp:positionH>
              <wp:positionV relativeFrom="paragraph">
                <wp:posOffset>-147955</wp:posOffset>
              </wp:positionV>
              <wp:extent cx="2387600" cy="660400"/>
              <wp:effectExtent l="0" t="0" r="0" b="0"/>
              <wp:wrapNone/>
              <wp:docPr id="3" name="F2 felter" hidden="1"/>
              <wp:cNvGraphicFramePr/>
              <a:graphic xmlns:a="http://schemas.openxmlformats.org/drawingml/2006/main">
                <a:graphicData uri="http://schemas.microsoft.com/office/word/2010/wordprocessingShape">
                  <wps:wsp>
                    <wps:cNvSpPr txBox="1"/>
                    <wps:spPr>
                      <a:xfrm>
                        <a:off x="0" y="0"/>
                        <a:ext cx="2387600" cy="660400"/>
                      </a:xfrm>
                      <a:prstGeom prst="rect">
                        <a:avLst/>
                      </a:prstGeom>
                      <a:solidFill>
                        <a:schemeClr val="lt1"/>
                      </a:solidFill>
                      <a:ln w="6350">
                        <a:solidFill>
                          <a:prstClr val="black"/>
                        </a:solidFill>
                      </a:ln>
                    </wps:spPr>
                    <wps:txbx>
                      <w:txbxContent>
                        <w:p w14:paraId="041FBEF8" w14:textId="77777777" w:rsidR="008A4F3E" w:rsidRDefault="008A4F3E">
                          <w:pPr>
                            <w:rPr>
                              <w:color w:val="000000" w:themeColor="text1"/>
                              <w:lang w:val="de-DE"/>
                            </w:rPr>
                          </w:pPr>
                          <w:r>
                            <w:rPr>
                              <w:color w:val="000000" w:themeColor="text1"/>
                              <w:lang w:val="de-DE"/>
                            </w:rPr>
                            <w:t>F2 flettefelter, som kan bruges:</w:t>
                          </w:r>
                        </w:p>
                        <w:p w14:paraId="50EDE73E" w14:textId="77777777" w:rsidR="00A2372C" w:rsidRDefault="00A2372C">
                          <w:pPr>
                            <w:rPr>
                              <w:color w:val="000000" w:themeColor="text1"/>
                              <w:lang w:val="de-DE"/>
                            </w:rPr>
                          </w:pPr>
                          <w:bookmarkStart w:id="5"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5"/>
                          <w:r>
                            <w:rPr>
                              <w:color w:val="000000" w:themeColor="text1"/>
                              <w:lang w:val="de-DE"/>
                            </w:rPr>
                            <w:t xml:space="preserve"> </w:t>
                          </w:r>
                        </w:p>
                        <w:p w14:paraId="51CD0360" w14:textId="77777777" w:rsidR="00A2372C" w:rsidRPr="008A4F3E" w:rsidRDefault="00A2372C">
                          <w:pPr>
                            <w:rPr>
                              <w:lang w:val="en-GB"/>
                            </w:rPr>
                          </w:pPr>
                          <w:bookmarkStart w:id="6" w:name="dossier_documentnumber"/>
                          <w:r>
                            <w:rPr>
                              <w:lang w:val="de-DE"/>
                            </w:rPr>
                            <w:t xml:space="preserve"> $dossier_documentnumber$ </w:t>
                          </w:r>
                          <w:bookmarkEnd w:id="6"/>
                          <w:r>
                            <w:rPr>
                              <w:lang w:val="de-D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738AA27" id="_x0000_t202" coordsize="21600,21600" o:spt="202" path="m,l,21600r21600,l21600,xe">
              <v:stroke joinstyle="miter"/>
              <v:path gradientshapeok="t" o:connecttype="rect"/>
            </v:shapetype>
            <v:shape id="F2 felter" o:spid="_x0000_s1026" type="#_x0000_t202" style="position:absolute;margin-left:320.3pt;margin-top:-11.65pt;width:188pt;height:52pt;z-index:251657216;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" fillcolor="white [3201]" strokeweight=".5pt">
              <v:textbox>
                <w:txbxContent>
                  <w:p w14:paraId="041FBEF8" w14:textId="77777777" w:rsidR="008A4F3E" w:rsidRDefault="008A4F3E">
                    <w:pPr>
                      <w:rPr>
                        <w:color w:val="000000" w:themeColor="text1"/>
                        <w:lang w:val="de-DE"/>
                      </w:rPr>
                    </w:pPr>
                    <w:r>
                      <w:rPr>
                        <w:color w:val="000000" w:themeColor="text1"/>
                        <w:lang w:val="de-DE"/>
                      </w:rPr>
                      <w:t>F2 flettefelter, som kan bruges:</w:t>
                    </w:r>
                  </w:p>
                  <w:p w14:paraId="50EDE73E" w14:textId="77777777" w:rsidR="00A2372C" w:rsidRDefault="00A2372C">
                    <w:pPr>
                      <w:rPr>
                        <w:color w:val="000000" w:themeColor="text1"/>
                        <w:lang w:val="de-DE"/>
                      </w:rPr>
                    </w:pPr>
                    <w:bookmarkStart w:id="6"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6"/>
                    <w:r>
                      <w:rPr>
                        <w:color w:val="000000" w:themeColor="text1"/>
                        <w:lang w:val="de-DE"/>
                      </w:rPr>
                      <w:t xml:space="preserve"> </w:t>
                    </w:r>
                  </w:p>
                  <w:p w14:paraId="51CD0360" w14:textId="77777777" w:rsidR="00A2372C" w:rsidRPr="008A4F3E" w:rsidRDefault="00A2372C">
                    <w:pPr>
                      <w:rPr>
                        <w:lang w:val="en-GB"/>
                      </w:rPr>
                    </w:pPr>
                    <w:bookmarkStart w:id="7" w:name="dossier_documentnumber"/>
                    <w:r>
                      <w:rPr>
                        <w:lang w:val="de-DE"/>
                      </w:rPr>
                      <w:t xml:space="preserve"> $dossier_documentnumber$ </w:t>
                    </w:r>
                    <w:bookmarkEnd w:id="7"/>
                    <w:r>
                      <w:rPr>
                        <w:lang w:val="de-DE"/>
                      </w:rPr>
                      <w:t xml:space="preserve"> </w:t>
                    </w:r>
                  </w:p>
                </w:txbxContent>
              </v:textbox>
            </v:shape>
          </w:pict>
        </mc:Fallback>
      </mc:AlternateContent>
    </w:r>
  </w:p>
  <w:p w14:paraId="24292629" w14:textId="77777777" w:rsidR="00BE660B" w:rsidRDefault="00BE660B" w:rsidP="003E36D0">
    <w:pPr>
      <w:pStyle w:val="Headeroverskrift"/>
    </w:pPr>
    <w:bookmarkStart w:id="7" w:name="SD_Standard"/>
    <w:bookmarkEnd w:id="7"/>
  </w:p>
  <w:p w14:paraId="59A9ABB0" w14:textId="77777777" w:rsidR="009457AC" w:rsidRPr="009457AC" w:rsidRDefault="009457AC" w:rsidP="009457AC">
    <w:pPr>
      <w:pStyle w:val="Headeroverskrift"/>
      <w:rPr>
        <w:bCs/>
      </w:rPr>
    </w:pPr>
    <w:r w:rsidRPr="009457AC">
      <w:rPr>
        <w:bCs/>
      </w:rPr>
      <w:t>Ansøgningsskema vedr. særlig godkendelse af nye universitetsuddannelser</w:t>
    </w:r>
  </w:p>
  <w:p w14:paraId="5D2C7300" w14:textId="77777777" w:rsidR="00FE5150" w:rsidRPr="003E36D0" w:rsidRDefault="00FE5150" w:rsidP="003E36D0">
    <w:pPr>
      <w:pStyle w:val="Headeroverskri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0E38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3229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84F6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42B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BC18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2604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28C8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DAFD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481D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766E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BA64D0"/>
    <w:multiLevelType w:val="multilevel"/>
    <w:tmpl w:val="7C5079B6"/>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tabs>
          <w:tab w:val="num" w:pos="0"/>
        </w:tabs>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91" w:hanging="1191"/>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88" w:hanging="1588"/>
      </w:pPr>
      <w:rPr>
        <w:rFonts w:hint="default"/>
      </w:rPr>
    </w:lvl>
    <w:lvl w:ilvl="8">
      <w:start w:val="1"/>
      <w:numFmt w:val="decimal"/>
      <w:lvlText w:val="%1.%2.%3.%4.%5.%6.%7.%8.%9"/>
      <w:lvlJc w:val="left"/>
      <w:pPr>
        <w:ind w:left="1701" w:hanging="1701"/>
      </w:pPr>
      <w:rPr>
        <w:rFonts w:hint="default"/>
      </w:rPr>
    </w:lvl>
  </w:abstractNum>
  <w:abstractNum w:abstractNumId="11" w15:restartNumberingAfterBreak="0">
    <w:nsid w:val="20645CAB"/>
    <w:multiLevelType w:val="multilevel"/>
    <w:tmpl w:val="0E44848E"/>
    <w:lvl w:ilvl="0">
      <w:start w:val="1"/>
      <w:numFmt w:val="bullet"/>
      <w:pStyle w:val="Opstilling-punkttegn"/>
      <w:lvlText w:val=""/>
      <w:lvlJc w:val="left"/>
      <w:pPr>
        <w:ind w:left="567" w:hanging="283"/>
      </w:pPr>
      <w:rPr>
        <w:rFonts w:ascii="Symbol" w:hAnsi="Symbol" w:hint="default"/>
      </w:rPr>
    </w:lvl>
    <w:lvl w:ilvl="1">
      <w:start w:val="1"/>
      <w:numFmt w:val="bullet"/>
      <w:pStyle w:val="Opstilling-punkttegn2"/>
      <w:lvlText w:val=""/>
      <w:lvlJc w:val="left"/>
      <w:pPr>
        <w:ind w:left="851" w:hanging="283"/>
      </w:pPr>
      <w:rPr>
        <w:rFonts w:ascii="Symbol" w:hAnsi="Symbol" w:hint="default"/>
      </w:rPr>
    </w:lvl>
    <w:lvl w:ilvl="2">
      <w:start w:val="1"/>
      <w:numFmt w:val="bullet"/>
      <w:pStyle w:val="Opstilling-punkttegn3"/>
      <w:lvlText w:val="○"/>
      <w:lvlJc w:val="left"/>
      <w:pPr>
        <w:ind w:left="1135" w:hanging="283"/>
      </w:pPr>
      <w:rPr>
        <w:rFonts w:ascii="Arial" w:hAnsi="Arial" w:hint="default"/>
      </w:rPr>
    </w:lvl>
    <w:lvl w:ilvl="3">
      <w:start w:val="1"/>
      <w:numFmt w:val="bullet"/>
      <w:lvlText w:val=""/>
      <w:lvlJc w:val="left"/>
      <w:pPr>
        <w:ind w:left="1419" w:hanging="283"/>
      </w:pPr>
      <w:rPr>
        <w:rFonts w:ascii="Symbol" w:hAnsi="Symbol" w:hint="default"/>
      </w:rPr>
    </w:lvl>
    <w:lvl w:ilvl="4">
      <w:start w:val="1"/>
      <w:numFmt w:val="bullet"/>
      <w:lvlText w:val=""/>
      <w:lvlJc w:val="left"/>
      <w:pPr>
        <w:ind w:left="1703" w:hanging="283"/>
      </w:pPr>
      <w:rPr>
        <w:rFonts w:ascii="Symbol" w:hAnsi="Symbol" w:hint="default"/>
      </w:rPr>
    </w:lvl>
    <w:lvl w:ilvl="5">
      <w:start w:val="1"/>
      <w:numFmt w:val="bullet"/>
      <w:lvlText w:val=""/>
      <w:lvlJc w:val="left"/>
      <w:pPr>
        <w:ind w:left="1987" w:hanging="283"/>
      </w:pPr>
      <w:rPr>
        <w:rFonts w:ascii="Symbol" w:hAnsi="Symbol" w:hint="default"/>
      </w:rPr>
    </w:lvl>
    <w:lvl w:ilvl="6">
      <w:start w:val="1"/>
      <w:numFmt w:val="bullet"/>
      <w:lvlText w:val=""/>
      <w:lvlJc w:val="left"/>
      <w:pPr>
        <w:ind w:left="2271" w:hanging="283"/>
      </w:pPr>
      <w:rPr>
        <w:rFonts w:ascii="Symbol" w:hAnsi="Symbol" w:hint="default"/>
      </w:rPr>
    </w:lvl>
    <w:lvl w:ilvl="7">
      <w:start w:val="1"/>
      <w:numFmt w:val="bullet"/>
      <w:lvlText w:val=""/>
      <w:lvlJc w:val="left"/>
      <w:pPr>
        <w:ind w:left="2555" w:hanging="283"/>
      </w:pPr>
      <w:rPr>
        <w:rFonts w:ascii="Symbol" w:hAnsi="Symbol" w:hint="default"/>
      </w:rPr>
    </w:lvl>
    <w:lvl w:ilvl="8">
      <w:start w:val="1"/>
      <w:numFmt w:val="bullet"/>
      <w:lvlText w:val=""/>
      <w:lvlJc w:val="left"/>
      <w:pPr>
        <w:ind w:left="2839" w:hanging="283"/>
      </w:pPr>
      <w:rPr>
        <w:rFonts w:ascii="Symbol" w:hAnsi="Symbol" w:hint="default"/>
      </w:rPr>
    </w:lvl>
  </w:abstractNum>
  <w:abstractNum w:abstractNumId="12" w15:restartNumberingAfterBreak="0">
    <w:nsid w:val="2119751E"/>
    <w:multiLevelType w:val="multilevel"/>
    <w:tmpl w:val="D430D63C"/>
    <w:lvl w:ilvl="0">
      <w:start w:val="1"/>
      <w:numFmt w:val="none"/>
      <w:lvlRestart w:val="0"/>
      <w:lvlText w:val="%1"/>
      <w:lvlJc w:val="left"/>
      <w:pPr>
        <w:ind w:left="0" w:firstLine="0"/>
      </w:pPr>
      <w:rPr>
        <w:rFonts w:hint="default"/>
      </w:rPr>
    </w:lvl>
    <w:lvl w:ilvl="1">
      <w:start w:val="1"/>
      <w:numFmt w:val="none"/>
      <w:lvlText w:val="%1"/>
      <w:lvlJc w:val="left"/>
      <w:pPr>
        <w:ind w:left="0" w:firstLine="0"/>
      </w:pPr>
      <w:rPr>
        <w:rFonts w:hint="default"/>
      </w:rPr>
    </w:lvl>
    <w:lvl w:ilvl="2">
      <w:start w:val="1"/>
      <w:numFmt w:val="none"/>
      <w:lvlText w:val="%1"/>
      <w:lvlJc w:val="left"/>
      <w:pPr>
        <w:ind w:left="0" w:firstLine="0"/>
      </w:pPr>
      <w:rPr>
        <w:rFonts w:hint="default"/>
      </w:rPr>
    </w:lvl>
    <w:lvl w:ilvl="3">
      <w:start w:val="1"/>
      <w:numFmt w:val="none"/>
      <w:lvlText w:val="%1"/>
      <w:lvlJc w:val="left"/>
      <w:pPr>
        <w:tabs>
          <w:tab w:val="num" w:pos="0"/>
        </w:tabs>
        <w:ind w:left="0" w:firstLine="0"/>
      </w:pPr>
      <w:rPr>
        <w:rFonts w:hint="default"/>
      </w:rPr>
    </w:lvl>
    <w:lvl w:ilvl="4">
      <w:start w:val="1"/>
      <w:numFmt w:val="none"/>
      <w:lvlText w:val="%1"/>
      <w:lvlJc w:val="left"/>
      <w:pPr>
        <w:ind w:left="0" w:firstLine="0"/>
      </w:pPr>
      <w:rPr>
        <w:rFonts w:hint="default"/>
      </w:rPr>
    </w:lvl>
    <w:lvl w:ilvl="5">
      <w:start w:val="1"/>
      <w:numFmt w:val="none"/>
      <w:lvlText w:val="%1"/>
      <w:lvlJc w:val="left"/>
      <w:pPr>
        <w:ind w:left="0" w:firstLine="0"/>
      </w:pPr>
      <w:rPr>
        <w:rFonts w:hint="default"/>
      </w:rPr>
    </w:lvl>
    <w:lvl w:ilvl="6">
      <w:start w:val="1"/>
      <w:numFmt w:val="none"/>
      <w:lvlText w:val="%1"/>
      <w:lvlJc w:val="left"/>
      <w:pPr>
        <w:ind w:left="0" w:firstLine="0"/>
      </w:pPr>
      <w:rPr>
        <w:rFonts w:hint="default"/>
      </w:rPr>
    </w:lvl>
    <w:lvl w:ilvl="7">
      <w:start w:val="1"/>
      <w:numFmt w:val="none"/>
      <w:lvlText w:val="%1"/>
      <w:lvlJc w:val="left"/>
      <w:pPr>
        <w:ind w:left="0" w:firstLine="0"/>
      </w:pPr>
      <w:rPr>
        <w:rFonts w:hint="default"/>
      </w:rPr>
    </w:lvl>
    <w:lvl w:ilvl="8">
      <w:start w:val="1"/>
      <w:numFmt w:val="none"/>
      <w:lvlText w:val="%1"/>
      <w:lvlJc w:val="left"/>
      <w:pPr>
        <w:ind w:left="0" w:firstLine="0"/>
      </w:pPr>
      <w:rPr>
        <w:rFonts w:hint="default"/>
      </w:rPr>
    </w:lvl>
  </w:abstractNum>
  <w:abstractNum w:abstractNumId="13" w15:restartNumberingAfterBreak="0">
    <w:nsid w:val="299455B0"/>
    <w:multiLevelType w:val="multilevel"/>
    <w:tmpl w:val="B008A08C"/>
    <w:lvl w:ilvl="0">
      <w:start w:val="1"/>
      <w:numFmt w:val="decimal"/>
      <w:pStyle w:val="Opstilling-talellerbogst"/>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4" w15:restartNumberingAfterBreak="0">
    <w:nsid w:val="2AD55F35"/>
    <w:multiLevelType w:val="multilevel"/>
    <w:tmpl w:val="C764CBB8"/>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5" w15:restartNumberingAfterBreak="0">
    <w:nsid w:val="300D11F3"/>
    <w:multiLevelType w:val="multilevel"/>
    <w:tmpl w:val="D4F65A3A"/>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6" w15:restartNumberingAfterBreak="0">
    <w:nsid w:val="3A4E048C"/>
    <w:multiLevelType w:val="multilevel"/>
    <w:tmpl w:val="BEC63DDE"/>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7" w15:restartNumberingAfterBreak="0">
    <w:nsid w:val="753962EC"/>
    <w:multiLevelType w:val="multilevel"/>
    <w:tmpl w:val="2D5EEFF6"/>
    <w:lvl w:ilvl="0">
      <w:start w:val="1"/>
      <w:numFmt w:val="bullet"/>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abstractNum w:abstractNumId="18" w15:restartNumberingAfterBreak="0">
    <w:nsid w:val="7AC8274A"/>
    <w:multiLevelType w:val="hybridMultilevel"/>
    <w:tmpl w:val="0E6EDE3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30194195">
    <w:abstractNumId w:val="14"/>
  </w:num>
  <w:num w:numId="2" w16cid:durableId="56511769">
    <w:abstractNumId w:val="10"/>
  </w:num>
  <w:num w:numId="3" w16cid:durableId="1732388331">
    <w:abstractNumId w:val="17"/>
  </w:num>
  <w:num w:numId="4" w16cid:durableId="1808274461">
    <w:abstractNumId w:val="7"/>
  </w:num>
  <w:num w:numId="5" w16cid:durableId="1901743230">
    <w:abstractNumId w:val="6"/>
  </w:num>
  <w:num w:numId="6" w16cid:durableId="1945843366">
    <w:abstractNumId w:val="5"/>
  </w:num>
  <w:num w:numId="7" w16cid:durableId="616445147">
    <w:abstractNumId w:val="4"/>
  </w:num>
  <w:num w:numId="8" w16cid:durableId="692222688">
    <w:abstractNumId w:val="3"/>
  </w:num>
  <w:num w:numId="9" w16cid:durableId="816453922">
    <w:abstractNumId w:val="2"/>
  </w:num>
  <w:num w:numId="10" w16cid:durableId="629282776">
    <w:abstractNumId w:val="1"/>
  </w:num>
  <w:num w:numId="11" w16cid:durableId="956569767">
    <w:abstractNumId w:val="0"/>
  </w:num>
  <w:num w:numId="12" w16cid:durableId="14356966">
    <w:abstractNumId w:val="8"/>
  </w:num>
  <w:num w:numId="13" w16cid:durableId="1661542718">
    <w:abstractNumId w:val="15"/>
  </w:num>
  <w:num w:numId="14" w16cid:durableId="1317994951">
    <w:abstractNumId w:val="16"/>
  </w:num>
  <w:num w:numId="15" w16cid:durableId="2020740126">
    <w:abstractNumId w:val="12"/>
  </w:num>
  <w:num w:numId="16" w16cid:durableId="930506150">
    <w:abstractNumId w:val="11"/>
  </w:num>
  <w:num w:numId="17" w16cid:durableId="115411788">
    <w:abstractNumId w:val="13"/>
  </w:num>
  <w:num w:numId="18" w16cid:durableId="891158767">
    <w:abstractNumId w:val="11"/>
  </w:num>
  <w:num w:numId="19" w16cid:durableId="1506047397">
    <w:abstractNumId w:val="11"/>
  </w:num>
  <w:num w:numId="20" w16cid:durableId="1883127614">
    <w:abstractNumId w:val="11"/>
  </w:num>
  <w:num w:numId="21" w16cid:durableId="2130666024">
    <w:abstractNumId w:val="11"/>
  </w:num>
  <w:num w:numId="22" w16cid:durableId="409617451">
    <w:abstractNumId w:val="11"/>
  </w:num>
  <w:num w:numId="23" w16cid:durableId="1530527932">
    <w:abstractNumId w:val="11"/>
  </w:num>
  <w:num w:numId="24" w16cid:durableId="1034119377">
    <w:abstractNumId w:val="9"/>
  </w:num>
  <w:num w:numId="25" w16cid:durableId="119878545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565"/>
    <w:rsid w:val="00003C7E"/>
    <w:rsid w:val="00017037"/>
    <w:rsid w:val="00022EC6"/>
    <w:rsid w:val="00036265"/>
    <w:rsid w:val="00041C90"/>
    <w:rsid w:val="000465F0"/>
    <w:rsid w:val="00055B05"/>
    <w:rsid w:val="00057DE8"/>
    <w:rsid w:val="00063C85"/>
    <w:rsid w:val="0007239A"/>
    <w:rsid w:val="000778E8"/>
    <w:rsid w:val="00082787"/>
    <w:rsid w:val="000B7846"/>
    <w:rsid w:val="000C5AA3"/>
    <w:rsid w:val="000F5D84"/>
    <w:rsid w:val="001056D8"/>
    <w:rsid w:val="00107A42"/>
    <w:rsid w:val="001105DB"/>
    <w:rsid w:val="00113199"/>
    <w:rsid w:val="001268AB"/>
    <w:rsid w:val="00131671"/>
    <w:rsid w:val="00133FD0"/>
    <w:rsid w:val="001431A0"/>
    <w:rsid w:val="00147C81"/>
    <w:rsid w:val="001717BA"/>
    <w:rsid w:val="00180A79"/>
    <w:rsid w:val="00185FAF"/>
    <w:rsid w:val="001957E4"/>
    <w:rsid w:val="001967F1"/>
    <w:rsid w:val="001A5ECC"/>
    <w:rsid w:val="001B1677"/>
    <w:rsid w:val="001B7902"/>
    <w:rsid w:val="001C2B81"/>
    <w:rsid w:val="001C46A0"/>
    <w:rsid w:val="001D623A"/>
    <w:rsid w:val="001D649B"/>
    <w:rsid w:val="001F4719"/>
    <w:rsid w:val="0020134D"/>
    <w:rsid w:val="0021061B"/>
    <w:rsid w:val="00217676"/>
    <w:rsid w:val="0025008D"/>
    <w:rsid w:val="00261030"/>
    <w:rsid w:val="00263921"/>
    <w:rsid w:val="00270868"/>
    <w:rsid w:val="00281310"/>
    <w:rsid w:val="00281C6A"/>
    <w:rsid w:val="002A32B0"/>
    <w:rsid w:val="002A6D1F"/>
    <w:rsid w:val="002C3844"/>
    <w:rsid w:val="00302AC6"/>
    <w:rsid w:val="0032127E"/>
    <w:rsid w:val="00331986"/>
    <w:rsid w:val="003349BC"/>
    <w:rsid w:val="00345361"/>
    <w:rsid w:val="00346B82"/>
    <w:rsid w:val="003542A8"/>
    <w:rsid w:val="00356838"/>
    <w:rsid w:val="003664E5"/>
    <w:rsid w:val="00366F31"/>
    <w:rsid w:val="0037149D"/>
    <w:rsid w:val="00377C5C"/>
    <w:rsid w:val="0038054F"/>
    <w:rsid w:val="0038127F"/>
    <w:rsid w:val="0038460F"/>
    <w:rsid w:val="003B1558"/>
    <w:rsid w:val="003B4683"/>
    <w:rsid w:val="003C0BD4"/>
    <w:rsid w:val="003C2CB6"/>
    <w:rsid w:val="003C2DF9"/>
    <w:rsid w:val="003D318C"/>
    <w:rsid w:val="003E0443"/>
    <w:rsid w:val="003E36D0"/>
    <w:rsid w:val="003F1009"/>
    <w:rsid w:val="00426971"/>
    <w:rsid w:val="00427456"/>
    <w:rsid w:val="0043675D"/>
    <w:rsid w:val="00437866"/>
    <w:rsid w:val="00444145"/>
    <w:rsid w:val="0044500B"/>
    <w:rsid w:val="00467C8E"/>
    <w:rsid w:val="004737F6"/>
    <w:rsid w:val="00477057"/>
    <w:rsid w:val="00490525"/>
    <w:rsid w:val="004A3424"/>
    <w:rsid w:val="004A796E"/>
    <w:rsid w:val="004C02EA"/>
    <w:rsid w:val="004C45EF"/>
    <w:rsid w:val="004E66A1"/>
    <w:rsid w:val="004E7C7D"/>
    <w:rsid w:val="0052049E"/>
    <w:rsid w:val="0052426B"/>
    <w:rsid w:val="00532D57"/>
    <w:rsid w:val="00535253"/>
    <w:rsid w:val="0055139D"/>
    <w:rsid w:val="00553D2F"/>
    <w:rsid w:val="00556274"/>
    <w:rsid w:val="00557C9E"/>
    <w:rsid w:val="0056131A"/>
    <w:rsid w:val="0056587E"/>
    <w:rsid w:val="00566AEF"/>
    <w:rsid w:val="005704B3"/>
    <w:rsid w:val="00570ED0"/>
    <w:rsid w:val="005815CA"/>
    <w:rsid w:val="0058291F"/>
    <w:rsid w:val="005830F2"/>
    <w:rsid w:val="00583596"/>
    <w:rsid w:val="00591771"/>
    <w:rsid w:val="005A1A96"/>
    <w:rsid w:val="005B4017"/>
    <w:rsid w:val="005B79C3"/>
    <w:rsid w:val="005C1FD5"/>
    <w:rsid w:val="005D67F8"/>
    <w:rsid w:val="005D6AAA"/>
    <w:rsid w:val="005E2DFD"/>
    <w:rsid w:val="005E4643"/>
    <w:rsid w:val="005E5320"/>
    <w:rsid w:val="005F10BE"/>
    <w:rsid w:val="005F6686"/>
    <w:rsid w:val="005F6DAD"/>
    <w:rsid w:val="006145A2"/>
    <w:rsid w:val="00615382"/>
    <w:rsid w:val="00615E15"/>
    <w:rsid w:val="006337BE"/>
    <w:rsid w:val="00645AFA"/>
    <w:rsid w:val="00651C58"/>
    <w:rsid w:val="006676C3"/>
    <w:rsid w:val="0068060E"/>
    <w:rsid w:val="00680982"/>
    <w:rsid w:val="006861C6"/>
    <w:rsid w:val="006872A0"/>
    <w:rsid w:val="00694560"/>
    <w:rsid w:val="006A1420"/>
    <w:rsid w:val="006A3953"/>
    <w:rsid w:val="006A491E"/>
    <w:rsid w:val="006B7C20"/>
    <w:rsid w:val="006C1CA4"/>
    <w:rsid w:val="006C3A0B"/>
    <w:rsid w:val="006C42D3"/>
    <w:rsid w:val="006D11C6"/>
    <w:rsid w:val="006D1638"/>
    <w:rsid w:val="006D5A7C"/>
    <w:rsid w:val="006E610E"/>
    <w:rsid w:val="006F0078"/>
    <w:rsid w:val="006F548A"/>
    <w:rsid w:val="0070223B"/>
    <w:rsid w:val="0070549E"/>
    <w:rsid w:val="00714CA0"/>
    <w:rsid w:val="007154CD"/>
    <w:rsid w:val="00720896"/>
    <w:rsid w:val="00724599"/>
    <w:rsid w:val="00744A25"/>
    <w:rsid w:val="00744FAC"/>
    <w:rsid w:val="0074515F"/>
    <w:rsid w:val="00753759"/>
    <w:rsid w:val="00763EA6"/>
    <w:rsid w:val="00767CB2"/>
    <w:rsid w:val="00776979"/>
    <w:rsid w:val="0078574A"/>
    <w:rsid w:val="00786492"/>
    <w:rsid w:val="00793D08"/>
    <w:rsid w:val="007966AB"/>
    <w:rsid w:val="00796D08"/>
    <w:rsid w:val="007B5198"/>
    <w:rsid w:val="007E2B96"/>
    <w:rsid w:val="0080538C"/>
    <w:rsid w:val="0081511B"/>
    <w:rsid w:val="00820AF3"/>
    <w:rsid w:val="00822CCA"/>
    <w:rsid w:val="008264FC"/>
    <w:rsid w:val="00830CBA"/>
    <w:rsid w:val="00834398"/>
    <w:rsid w:val="0084154D"/>
    <w:rsid w:val="008433B2"/>
    <w:rsid w:val="0085362A"/>
    <w:rsid w:val="00854795"/>
    <w:rsid w:val="008631B7"/>
    <w:rsid w:val="008638FD"/>
    <w:rsid w:val="00864C1B"/>
    <w:rsid w:val="00870FCF"/>
    <w:rsid w:val="00871217"/>
    <w:rsid w:val="00872017"/>
    <w:rsid w:val="00872E2A"/>
    <w:rsid w:val="008A4F3E"/>
    <w:rsid w:val="008C014A"/>
    <w:rsid w:val="008C3CA7"/>
    <w:rsid w:val="008C6806"/>
    <w:rsid w:val="008E760E"/>
    <w:rsid w:val="008F3C40"/>
    <w:rsid w:val="008F4671"/>
    <w:rsid w:val="008F5BE2"/>
    <w:rsid w:val="008F653B"/>
    <w:rsid w:val="00906870"/>
    <w:rsid w:val="00910080"/>
    <w:rsid w:val="009200EA"/>
    <w:rsid w:val="00920310"/>
    <w:rsid w:val="009247C6"/>
    <w:rsid w:val="009377DE"/>
    <w:rsid w:val="009457AC"/>
    <w:rsid w:val="009567A7"/>
    <w:rsid w:val="0095688E"/>
    <w:rsid w:val="009575F3"/>
    <w:rsid w:val="00957E41"/>
    <w:rsid w:val="00964DB7"/>
    <w:rsid w:val="00970268"/>
    <w:rsid w:val="00970978"/>
    <w:rsid w:val="009755CF"/>
    <w:rsid w:val="009849C2"/>
    <w:rsid w:val="009935DD"/>
    <w:rsid w:val="009974B5"/>
    <w:rsid w:val="009A549F"/>
    <w:rsid w:val="009A7DCD"/>
    <w:rsid w:val="009B2574"/>
    <w:rsid w:val="009C3CE8"/>
    <w:rsid w:val="009D3BF2"/>
    <w:rsid w:val="009D6E48"/>
    <w:rsid w:val="009E4AF3"/>
    <w:rsid w:val="009F123E"/>
    <w:rsid w:val="009F5112"/>
    <w:rsid w:val="00A0764C"/>
    <w:rsid w:val="00A13AAA"/>
    <w:rsid w:val="00A14BF9"/>
    <w:rsid w:val="00A2372C"/>
    <w:rsid w:val="00A25002"/>
    <w:rsid w:val="00A25BA1"/>
    <w:rsid w:val="00A277B2"/>
    <w:rsid w:val="00A3642D"/>
    <w:rsid w:val="00A51F34"/>
    <w:rsid w:val="00A76BC2"/>
    <w:rsid w:val="00A802B5"/>
    <w:rsid w:val="00A8399C"/>
    <w:rsid w:val="00AA6AC7"/>
    <w:rsid w:val="00AD6477"/>
    <w:rsid w:val="00AF2EFE"/>
    <w:rsid w:val="00AF3820"/>
    <w:rsid w:val="00AF5C2D"/>
    <w:rsid w:val="00AF6722"/>
    <w:rsid w:val="00B12CC6"/>
    <w:rsid w:val="00B1725A"/>
    <w:rsid w:val="00B2086C"/>
    <w:rsid w:val="00B22DD6"/>
    <w:rsid w:val="00B31E42"/>
    <w:rsid w:val="00B36551"/>
    <w:rsid w:val="00B42BC1"/>
    <w:rsid w:val="00B4324B"/>
    <w:rsid w:val="00B46703"/>
    <w:rsid w:val="00B46BD8"/>
    <w:rsid w:val="00B46F49"/>
    <w:rsid w:val="00B506B2"/>
    <w:rsid w:val="00B5239D"/>
    <w:rsid w:val="00B57B8C"/>
    <w:rsid w:val="00B67E5E"/>
    <w:rsid w:val="00B72F36"/>
    <w:rsid w:val="00B83CFA"/>
    <w:rsid w:val="00B94EC3"/>
    <w:rsid w:val="00BB63F1"/>
    <w:rsid w:val="00BC53C7"/>
    <w:rsid w:val="00BC72B8"/>
    <w:rsid w:val="00BE0EB0"/>
    <w:rsid w:val="00BE660B"/>
    <w:rsid w:val="00C032BF"/>
    <w:rsid w:val="00C12F7B"/>
    <w:rsid w:val="00C21849"/>
    <w:rsid w:val="00C245A6"/>
    <w:rsid w:val="00C246A5"/>
    <w:rsid w:val="00C27ADF"/>
    <w:rsid w:val="00C27F93"/>
    <w:rsid w:val="00C448F7"/>
    <w:rsid w:val="00C572D2"/>
    <w:rsid w:val="00C70C61"/>
    <w:rsid w:val="00C73F44"/>
    <w:rsid w:val="00C748A0"/>
    <w:rsid w:val="00C752B7"/>
    <w:rsid w:val="00C9089A"/>
    <w:rsid w:val="00C908A0"/>
    <w:rsid w:val="00C93F55"/>
    <w:rsid w:val="00C94306"/>
    <w:rsid w:val="00CC3D5D"/>
    <w:rsid w:val="00CC524B"/>
    <w:rsid w:val="00CD5F3D"/>
    <w:rsid w:val="00CD62E3"/>
    <w:rsid w:val="00CF674C"/>
    <w:rsid w:val="00D06C3A"/>
    <w:rsid w:val="00D06F65"/>
    <w:rsid w:val="00D269FF"/>
    <w:rsid w:val="00D33EDA"/>
    <w:rsid w:val="00D34DB0"/>
    <w:rsid w:val="00D35271"/>
    <w:rsid w:val="00D4136C"/>
    <w:rsid w:val="00D61FB2"/>
    <w:rsid w:val="00D6489D"/>
    <w:rsid w:val="00D6618C"/>
    <w:rsid w:val="00D67AF8"/>
    <w:rsid w:val="00D7294C"/>
    <w:rsid w:val="00D729BA"/>
    <w:rsid w:val="00DB64E7"/>
    <w:rsid w:val="00DC6233"/>
    <w:rsid w:val="00DE1B77"/>
    <w:rsid w:val="00DE4F33"/>
    <w:rsid w:val="00E069E0"/>
    <w:rsid w:val="00E23B8C"/>
    <w:rsid w:val="00E23CE4"/>
    <w:rsid w:val="00E25935"/>
    <w:rsid w:val="00E26143"/>
    <w:rsid w:val="00E3500B"/>
    <w:rsid w:val="00E44664"/>
    <w:rsid w:val="00E730FD"/>
    <w:rsid w:val="00E948FC"/>
    <w:rsid w:val="00E96B26"/>
    <w:rsid w:val="00EA096B"/>
    <w:rsid w:val="00EA6354"/>
    <w:rsid w:val="00EA6BC6"/>
    <w:rsid w:val="00EB1E2D"/>
    <w:rsid w:val="00EB2851"/>
    <w:rsid w:val="00ED1CCB"/>
    <w:rsid w:val="00ED2F6A"/>
    <w:rsid w:val="00ED618E"/>
    <w:rsid w:val="00EE06EA"/>
    <w:rsid w:val="00EE0A96"/>
    <w:rsid w:val="00F051A8"/>
    <w:rsid w:val="00F2648D"/>
    <w:rsid w:val="00F32833"/>
    <w:rsid w:val="00F4063E"/>
    <w:rsid w:val="00F41773"/>
    <w:rsid w:val="00F45A5F"/>
    <w:rsid w:val="00F47F3E"/>
    <w:rsid w:val="00F66DF5"/>
    <w:rsid w:val="00F67A47"/>
    <w:rsid w:val="00F8768F"/>
    <w:rsid w:val="00F95A2E"/>
    <w:rsid w:val="00FA207A"/>
    <w:rsid w:val="00FD4AF7"/>
    <w:rsid w:val="00FD6256"/>
    <w:rsid w:val="00FE5150"/>
    <w:rsid w:val="00FE7F99"/>
    <w:rsid w:val="00FF306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5A996"/>
  <w15:docId w15:val="{C36C3052-A0B0-4F95-B0A6-EA6F8248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unhideWhenUsed="1"/>
    <w:lsdException w:name="page number" w:semiHidden="1" w:unhideWhenUsed="1"/>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uiPriority="2" w:unhideWhenUsed="1" w:qFormat="1"/>
    <w:lsdException w:name="List 2" w:semiHidden="1"/>
    <w:lsdException w:name="List 3" w:semiHidden="1"/>
    <w:lsdException w:name="List 4" w:semiHidden="1"/>
    <w:lsdException w:name="List 5" w:semiHidden="1"/>
    <w:lsdException w:name="List Bullet 2" w:semiHidden="1" w:uiPriority="2" w:unhideWhenUsed="1" w:qFormat="1"/>
    <w:lsdException w:name="List Bullet 3" w:semiHidden="1" w:uiPriority="2" w:unhideWhenUsed="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5"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920310"/>
  </w:style>
  <w:style w:type="paragraph" w:styleId="Overskrift1">
    <w:name w:val="heading 1"/>
    <w:basedOn w:val="Normal"/>
    <w:next w:val="Normal"/>
    <w:link w:val="Overskrift1Tegn"/>
    <w:uiPriority w:val="1"/>
    <w:qFormat/>
    <w:rsid w:val="00A25BA1"/>
    <w:pPr>
      <w:keepNext/>
      <w:keepLines/>
      <w:spacing w:before="260"/>
      <w:contextualSpacing/>
      <w:outlineLvl w:val="0"/>
    </w:pPr>
    <w:rPr>
      <w:rFonts w:eastAsiaTheme="majorEastAsia" w:cstheme="majorBidi"/>
      <w:b/>
      <w:bCs/>
      <w:sz w:val="22"/>
      <w:szCs w:val="28"/>
    </w:rPr>
  </w:style>
  <w:style w:type="paragraph" w:styleId="Overskrift2">
    <w:name w:val="heading 2"/>
    <w:basedOn w:val="Normal"/>
    <w:next w:val="Normal"/>
    <w:link w:val="Overskrift2Tegn"/>
    <w:uiPriority w:val="1"/>
    <w:qFormat/>
    <w:rsid w:val="00A25BA1"/>
    <w:pPr>
      <w:keepNext/>
      <w:keepLines/>
      <w:spacing w:before="260"/>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A25BA1"/>
    <w:pPr>
      <w:keepNext/>
      <w:keepLines/>
      <w:spacing w:before="260" w:line="260" w:lineRule="exact"/>
      <w:contextualSpacing/>
      <w:outlineLvl w:val="2"/>
    </w:pPr>
    <w:rPr>
      <w:rFonts w:eastAsiaTheme="majorEastAsia" w:cstheme="majorBidi"/>
      <w:b/>
      <w:bCs/>
      <w:i/>
    </w:rPr>
  </w:style>
  <w:style w:type="paragraph" w:styleId="Overskrift4">
    <w:name w:val="heading 4"/>
    <w:basedOn w:val="Normal"/>
    <w:next w:val="Normal"/>
    <w:link w:val="Overskrift4Tegn"/>
    <w:uiPriority w:val="1"/>
    <w:qFormat/>
    <w:rsid w:val="00A25BA1"/>
    <w:pPr>
      <w:keepNext/>
      <w:keepLines/>
      <w:spacing w:before="260"/>
      <w:contextualSpacing/>
      <w:outlineLvl w:val="3"/>
    </w:pPr>
    <w:rPr>
      <w:rFonts w:eastAsiaTheme="majorEastAsia" w:cstheme="majorBidi"/>
      <w:bCs/>
      <w:i/>
      <w:iCs/>
    </w:rPr>
  </w:style>
  <w:style w:type="paragraph" w:styleId="Overskrift5">
    <w:name w:val="heading 5"/>
    <w:basedOn w:val="Normal"/>
    <w:next w:val="Normal"/>
    <w:link w:val="Overskrift5Tegn"/>
    <w:uiPriority w:val="1"/>
    <w:semiHidden/>
    <w:qFormat/>
    <w:rsid w:val="00A25BA1"/>
    <w:pPr>
      <w:keepNext/>
      <w:keepLines/>
      <w:outlineLvl w:val="4"/>
    </w:pPr>
    <w:rPr>
      <w:rFonts w:eastAsiaTheme="majorEastAsia" w:cstheme="majorBidi"/>
      <w:b/>
    </w:rPr>
  </w:style>
  <w:style w:type="paragraph" w:styleId="Overskrift6">
    <w:name w:val="heading 6"/>
    <w:basedOn w:val="Normal"/>
    <w:next w:val="Normal"/>
    <w:link w:val="Overskrift6Tegn"/>
    <w:uiPriority w:val="1"/>
    <w:semiHidden/>
    <w:qFormat/>
    <w:rsid w:val="00A25BA1"/>
    <w:pPr>
      <w:keepNext/>
      <w:keepLines/>
      <w:outlineLvl w:val="5"/>
    </w:pPr>
    <w:rPr>
      <w:rFonts w:eastAsiaTheme="majorEastAsia" w:cstheme="majorBidi"/>
      <w:b/>
      <w:iCs/>
    </w:rPr>
  </w:style>
  <w:style w:type="paragraph" w:styleId="Overskrift7">
    <w:name w:val="heading 7"/>
    <w:basedOn w:val="Normal"/>
    <w:next w:val="Normal"/>
    <w:link w:val="Overskrift7Tegn"/>
    <w:uiPriority w:val="1"/>
    <w:semiHidden/>
    <w:qFormat/>
    <w:rsid w:val="00A25BA1"/>
    <w:pPr>
      <w:keepNext/>
      <w:keepLines/>
      <w:outlineLvl w:val="6"/>
    </w:pPr>
    <w:rPr>
      <w:rFonts w:eastAsiaTheme="majorEastAsia" w:cstheme="majorBidi"/>
      <w:b/>
      <w:iCs/>
    </w:rPr>
  </w:style>
  <w:style w:type="paragraph" w:styleId="Overskrift8">
    <w:name w:val="heading 8"/>
    <w:basedOn w:val="Normal"/>
    <w:next w:val="Normal"/>
    <w:link w:val="Overskrift8Tegn"/>
    <w:uiPriority w:val="1"/>
    <w:semiHidden/>
    <w:qFormat/>
    <w:rsid w:val="00A25BA1"/>
    <w:pPr>
      <w:keepNext/>
      <w:keepLines/>
      <w:outlineLvl w:val="7"/>
    </w:pPr>
    <w:rPr>
      <w:rFonts w:eastAsiaTheme="majorEastAsia" w:cstheme="majorBidi"/>
      <w:b/>
    </w:rPr>
  </w:style>
  <w:style w:type="paragraph" w:styleId="Overskrift9">
    <w:name w:val="heading 9"/>
    <w:basedOn w:val="Normal"/>
    <w:next w:val="Normal"/>
    <w:link w:val="Overskrift9Tegn"/>
    <w:uiPriority w:val="1"/>
    <w:semiHidden/>
    <w:qFormat/>
    <w:rsid w:val="00A25BA1"/>
    <w:pPr>
      <w:keepNext/>
      <w:keepLines/>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A25BA1"/>
    <w:rPr>
      <w:rFonts w:ascii="Campton Book" w:eastAsiaTheme="majorEastAsia" w:hAnsi="Campton Book" w:cstheme="majorBidi"/>
      <w:b/>
      <w:bCs/>
      <w:sz w:val="22"/>
      <w:szCs w:val="28"/>
    </w:rPr>
  </w:style>
  <w:style w:type="character" w:customStyle="1" w:styleId="Overskrift2Tegn">
    <w:name w:val="Overskrift 2 Tegn"/>
    <w:basedOn w:val="Standardskrifttypeiafsnit"/>
    <w:link w:val="Overskrift2"/>
    <w:uiPriority w:val="1"/>
    <w:rsid w:val="00A25BA1"/>
    <w:rPr>
      <w:rFonts w:ascii="Campton Book" w:eastAsiaTheme="majorEastAsia" w:hAnsi="Campton Book" w:cstheme="majorBidi"/>
      <w:b/>
      <w:bCs/>
      <w:sz w:val="19"/>
      <w:szCs w:val="26"/>
    </w:rPr>
  </w:style>
  <w:style w:type="character" w:customStyle="1" w:styleId="Overskrift3Tegn">
    <w:name w:val="Overskrift 3 Tegn"/>
    <w:basedOn w:val="Standardskrifttypeiafsnit"/>
    <w:link w:val="Overskrift3"/>
    <w:uiPriority w:val="1"/>
    <w:rsid w:val="00A25BA1"/>
    <w:rPr>
      <w:rFonts w:ascii="Campton Book" w:eastAsiaTheme="majorEastAsia" w:hAnsi="Campton Book" w:cstheme="majorBidi"/>
      <w:b/>
      <w:bCs/>
      <w:i/>
      <w:sz w:val="19"/>
      <w:szCs w:val="19"/>
    </w:rPr>
  </w:style>
  <w:style w:type="character" w:customStyle="1" w:styleId="Overskrift4Tegn">
    <w:name w:val="Overskrift 4 Tegn"/>
    <w:basedOn w:val="Standardskrifttypeiafsnit"/>
    <w:link w:val="Overskrift4"/>
    <w:uiPriority w:val="1"/>
    <w:rsid w:val="00A25BA1"/>
    <w:rPr>
      <w:rFonts w:ascii="Campton Book" w:eastAsiaTheme="majorEastAsia" w:hAnsi="Campton Book" w:cstheme="majorBidi"/>
      <w:bCs/>
      <w:i/>
      <w:iCs/>
      <w:sz w:val="19"/>
      <w:szCs w:val="19"/>
    </w:rPr>
  </w:style>
  <w:style w:type="character" w:customStyle="1" w:styleId="Overskrift5Tegn">
    <w:name w:val="Overskrift 5 Tegn"/>
    <w:basedOn w:val="Standardskrifttypeiafsnit"/>
    <w:link w:val="Overskrift5"/>
    <w:uiPriority w:val="1"/>
    <w:semiHidden/>
    <w:rsid w:val="00A25BA1"/>
    <w:rPr>
      <w:rFonts w:ascii="Campton Book" w:eastAsiaTheme="majorEastAsia" w:hAnsi="Campton Book" w:cstheme="majorBidi"/>
      <w:b/>
      <w:sz w:val="19"/>
      <w:szCs w:val="19"/>
    </w:rPr>
  </w:style>
  <w:style w:type="character" w:customStyle="1" w:styleId="Overskrift6Tegn">
    <w:name w:val="Overskrift 6 Tegn"/>
    <w:basedOn w:val="Standardskrifttypeiafsnit"/>
    <w:link w:val="Overskrift6"/>
    <w:uiPriority w:val="1"/>
    <w:semiHidden/>
    <w:rsid w:val="00A25BA1"/>
    <w:rPr>
      <w:rFonts w:ascii="Campton Book" w:eastAsiaTheme="majorEastAsia" w:hAnsi="Campton Book" w:cstheme="majorBidi"/>
      <w:b/>
      <w:iCs/>
      <w:sz w:val="19"/>
      <w:szCs w:val="19"/>
    </w:rPr>
  </w:style>
  <w:style w:type="character" w:customStyle="1" w:styleId="Overskrift7Tegn">
    <w:name w:val="Overskrift 7 Tegn"/>
    <w:basedOn w:val="Standardskrifttypeiafsnit"/>
    <w:link w:val="Overskrift7"/>
    <w:uiPriority w:val="1"/>
    <w:semiHidden/>
    <w:rsid w:val="00A25BA1"/>
    <w:rPr>
      <w:rFonts w:ascii="Campton Book" w:eastAsiaTheme="majorEastAsia" w:hAnsi="Campton Book" w:cstheme="majorBidi"/>
      <w:b/>
      <w:iCs/>
      <w:sz w:val="19"/>
      <w:szCs w:val="19"/>
    </w:rPr>
  </w:style>
  <w:style w:type="character" w:customStyle="1" w:styleId="Overskrift9Tegn">
    <w:name w:val="Overskrift 9 Tegn"/>
    <w:basedOn w:val="Standardskrifttypeiafsnit"/>
    <w:link w:val="Overskrift9"/>
    <w:uiPriority w:val="1"/>
    <w:semiHidden/>
    <w:rsid w:val="00A25BA1"/>
    <w:rPr>
      <w:rFonts w:ascii="Campton Book" w:eastAsiaTheme="majorEastAsia" w:hAnsi="Campton Book" w:cstheme="majorBidi"/>
      <w:b/>
      <w:iCs/>
      <w:sz w:val="19"/>
      <w:szCs w:val="19"/>
    </w:rPr>
  </w:style>
  <w:style w:type="paragraph" w:styleId="Opstilling-talellerbogst">
    <w:name w:val="List Number"/>
    <w:basedOn w:val="Normal"/>
    <w:uiPriority w:val="2"/>
    <w:qFormat/>
    <w:rsid w:val="00A25BA1"/>
    <w:pPr>
      <w:numPr>
        <w:numId w:val="17"/>
      </w:numPr>
      <w:contextualSpacing/>
    </w:pPr>
  </w:style>
  <w:style w:type="paragraph" w:styleId="Listeafsnit">
    <w:name w:val="List Paragraph"/>
    <w:basedOn w:val="Normal"/>
    <w:uiPriority w:val="34"/>
    <w:semiHidden/>
    <w:qFormat/>
    <w:rsid w:val="00A25BA1"/>
    <w:pPr>
      <w:ind w:left="720"/>
      <w:contextualSpacing/>
    </w:pPr>
  </w:style>
  <w:style w:type="character" w:customStyle="1" w:styleId="Overskrift8Tegn">
    <w:name w:val="Overskrift 8 Tegn"/>
    <w:basedOn w:val="Standardskrifttypeiafsnit"/>
    <w:link w:val="Overskrift8"/>
    <w:uiPriority w:val="1"/>
    <w:semiHidden/>
    <w:rsid w:val="00A25BA1"/>
    <w:rPr>
      <w:rFonts w:ascii="Campton Book" w:eastAsiaTheme="majorEastAsia" w:hAnsi="Campton Book" w:cstheme="majorBidi"/>
      <w:b/>
      <w:sz w:val="19"/>
      <w:szCs w:val="19"/>
    </w:rPr>
  </w:style>
  <w:style w:type="paragraph" w:styleId="Titel">
    <w:name w:val="Title"/>
    <w:basedOn w:val="Normal"/>
    <w:next w:val="Normal"/>
    <w:link w:val="TitelTegn"/>
    <w:uiPriority w:val="5"/>
    <w:semiHidden/>
    <w:qFormat/>
    <w:rsid w:val="007B5198"/>
    <w:pPr>
      <w:contextualSpacing/>
    </w:pPr>
    <w:rPr>
      <w:rFonts w:eastAsiaTheme="majorEastAsia" w:cstheme="majorBidi"/>
      <w:kern w:val="28"/>
      <w:szCs w:val="52"/>
    </w:rPr>
  </w:style>
  <w:style w:type="character" w:customStyle="1" w:styleId="TitelTegn">
    <w:name w:val="Titel Tegn"/>
    <w:basedOn w:val="Standardskrifttypeiafsnit"/>
    <w:link w:val="Titel"/>
    <w:uiPriority w:val="5"/>
    <w:semiHidden/>
    <w:rsid w:val="0038054F"/>
    <w:rPr>
      <w:rFonts w:eastAsiaTheme="majorEastAsia" w:cstheme="majorBidi"/>
      <w:kern w:val="28"/>
      <w:szCs w:val="52"/>
    </w:rPr>
  </w:style>
  <w:style w:type="paragraph" w:styleId="Undertitel">
    <w:name w:val="Subtitle"/>
    <w:basedOn w:val="Normal"/>
    <w:next w:val="Normal"/>
    <w:link w:val="UndertitelTegn"/>
    <w:uiPriority w:val="5"/>
    <w:semiHidden/>
    <w:qFormat/>
    <w:rsid w:val="00A25BA1"/>
    <w:pPr>
      <w:numPr>
        <w:ilvl w:val="1"/>
      </w:numPr>
    </w:pPr>
    <w:rPr>
      <w:rFonts w:eastAsiaTheme="majorEastAsia" w:cstheme="majorBidi"/>
      <w:b/>
      <w:iCs/>
      <w:sz w:val="18"/>
      <w:szCs w:val="24"/>
    </w:rPr>
  </w:style>
  <w:style w:type="character" w:customStyle="1" w:styleId="UndertitelTegn">
    <w:name w:val="Undertitel Tegn"/>
    <w:basedOn w:val="Standardskrifttypeiafsnit"/>
    <w:link w:val="Undertitel"/>
    <w:uiPriority w:val="5"/>
    <w:semiHidden/>
    <w:rsid w:val="0038054F"/>
    <w:rPr>
      <w:rFonts w:eastAsiaTheme="majorEastAsia" w:cstheme="majorBidi"/>
      <w:b/>
      <w:iCs/>
      <w:sz w:val="18"/>
      <w:szCs w:val="24"/>
    </w:rPr>
  </w:style>
  <w:style w:type="character" w:styleId="Svagfremhvning">
    <w:name w:val="Subtle Emphasis"/>
    <w:basedOn w:val="Standardskrifttypeiafsnit"/>
    <w:uiPriority w:val="19"/>
    <w:semiHidden/>
    <w:qFormat/>
    <w:rsid w:val="00A25BA1"/>
    <w:rPr>
      <w:i/>
      <w:iCs/>
      <w:color w:val="808080" w:themeColor="text1" w:themeTint="7F"/>
    </w:rPr>
  </w:style>
  <w:style w:type="character" w:styleId="Fremhv">
    <w:name w:val="Emphasis"/>
    <w:basedOn w:val="Standardskrifttypeiafsnit"/>
    <w:uiPriority w:val="20"/>
    <w:semiHidden/>
    <w:qFormat/>
    <w:rsid w:val="00A25BA1"/>
    <w:rPr>
      <w:i/>
      <w:iCs/>
    </w:rPr>
  </w:style>
  <w:style w:type="paragraph" w:styleId="Billedtekst">
    <w:name w:val="caption"/>
    <w:basedOn w:val="Normal"/>
    <w:next w:val="Normal"/>
    <w:uiPriority w:val="4"/>
    <w:rsid w:val="00426971"/>
    <w:pPr>
      <w:keepNext/>
      <w:keepLines/>
      <w:spacing w:line="240" w:lineRule="atLeast"/>
    </w:pPr>
    <w:rPr>
      <w:b/>
      <w:bCs/>
      <w:color w:val="53738B"/>
      <w:sz w:val="18"/>
      <w:szCs w:val="18"/>
    </w:rPr>
  </w:style>
  <w:style w:type="paragraph" w:styleId="Indholdsfortegnelse1">
    <w:name w:val="toc 1"/>
    <w:basedOn w:val="Normal"/>
    <w:next w:val="Normal"/>
    <w:uiPriority w:val="39"/>
    <w:semiHidden/>
    <w:rsid w:val="00CC3D5D"/>
    <w:pPr>
      <w:spacing w:before="260"/>
      <w:ind w:right="567"/>
      <w:contextualSpacing/>
    </w:pPr>
  </w:style>
  <w:style w:type="paragraph" w:styleId="Indholdsfortegnelse2">
    <w:name w:val="toc 2"/>
    <w:basedOn w:val="Normal"/>
    <w:next w:val="Normal"/>
    <w:uiPriority w:val="39"/>
    <w:semiHidden/>
    <w:rsid w:val="00CC3D5D"/>
    <w:pPr>
      <w:ind w:right="567"/>
    </w:pPr>
  </w:style>
  <w:style w:type="paragraph" w:styleId="Indholdsfortegnelse3">
    <w:name w:val="toc 3"/>
    <w:basedOn w:val="Normal"/>
    <w:next w:val="Normal"/>
    <w:uiPriority w:val="39"/>
    <w:semiHidden/>
    <w:rsid w:val="00CC3D5D"/>
    <w:pPr>
      <w:ind w:right="567"/>
    </w:pPr>
  </w:style>
  <w:style w:type="paragraph" w:styleId="Indholdsfortegnelse4">
    <w:name w:val="toc 4"/>
    <w:basedOn w:val="Normal"/>
    <w:next w:val="Normal"/>
    <w:uiPriority w:val="39"/>
    <w:semiHidden/>
    <w:rsid w:val="00CC3D5D"/>
    <w:pPr>
      <w:ind w:right="567"/>
    </w:pPr>
  </w:style>
  <w:style w:type="paragraph" w:styleId="Indholdsfortegnelse5">
    <w:name w:val="toc 5"/>
    <w:basedOn w:val="Normal"/>
    <w:next w:val="Normal"/>
    <w:uiPriority w:val="39"/>
    <w:semiHidden/>
    <w:rsid w:val="00CC3D5D"/>
    <w:pPr>
      <w:ind w:right="567"/>
    </w:pPr>
  </w:style>
  <w:style w:type="paragraph" w:styleId="Indholdsfortegnelse6">
    <w:name w:val="toc 6"/>
    <w:basedOn w:val="Normal"/>
    <w:next w:val="Normal"/>
    <w:uiPriority w:val="39"/>
    <w:semiHidden/>
    <w:rsid w:val="00CC3D5D"/>
    <w:pPr>
      <w:ind w:right="567"/>
    </w:pPr>
  </w:style>
  <w:style w:type="paragraph" w:styleId="Indholdsfortegnelse7">
    <w:name w:val="toc 7"/>
    <w:basedOn w:val="Normal"/>
    <w:next w:val="Normal"/>
    <w:uiPriority w:val="39"/>
    <w:semiHidden/>
    <w:rsid w:val="00CC3D5D"/>
    <w:pPr>
      <w:ind w:right="567"/>
    </w:pPr>
  </w:style>
  <w:style w:type="paragraph" w:styleId="Indholdsfortegnelse8">
    <w:name w:val="toc 8"/>
    <w:basedOn w:val="Normal"/>
    <w:next w:val="Normal"/>
    <w:uiPriority w:val="39"/>
    <w:semiHidden/>
    <w:rsid w:val="00CC3D5D"/>
    <w:pPr>
      <w:ind w:right="567"/>
    </w:pPr>
  </w:style>
  <w:style w:type="paragraph" w:styleId="Indholdsfortegnelse9">
    <w:name w:val="toc 9"/>
    <w:basedOn w:val="Normal"/>
    <w:next w:val="Normal"/>
    <w:uiPriority w:val="39"/>
    <w:semiHidden/>
    <w:rsid w:val="00CC3D5D"/>
    <w:pPr>
      <w:ind w:right="567"/>
    </w:pPr>
  </w:style>
  <w:style w:type="paragraph" w:styleId="Overskrift">
    <w:name w:val="TOC Heading"/>
    <w:basedOn w:val="Overskrift1"/>
    <w:next w:val="Normal"/>
    <w:uiPriority w:val="39"/>
    <w:semiHidden/>
    <w:qFormat/>
    <w:rsid w:val="007B5198"/>
    <w:pPr>
      <w:outlineLvl w:val="9"/>
    </w:pPr>
  </w:style>
  <w:style w:type="paragraph" w:styleId="Sidefod">
    <w:name w:val="footer"/>
    <w:basedOn w:val="Normal"/>
    <w:link w:val="SidefodTegn"/>
    <w:uiPriority w:val="99"/>
    <w:semiHidden/>
    <w:rsid w:val="007B5198"/>
    <w:pPr>
      <w:tabs>
        <w:tab w:val="center" w:pos="4819"/>
        <w:tab w:val="right" w:pos="9638"/>
      </w:tabs>
    </w:pPr>
    <w:rPr>
      <w:sz w:val="16"/>
    </w:rPr>
  </w:style>
  <w:style w:type="character" w:customStyle="1" w:styleId="SidefodTegn">
    <w:name w:val="Sidefod Tegn"/>
    <w:basedOn w:val="Standardskrifttypeiafsnit"/>
    <w:link w:val="Sidefod"/>
    <w:uiPriority w:val="99"/>
    <w:semiHidden/>
    <w:rsid w:val="00281C6A"/>
    <w:rPr>
      <w:sz w:val="16"/>
    </w:rPr>
  </w:style>
  <w:style w:type="paragraph" w:styleId="Sidehoved">
    <w:name w:val="header"/>
    <w:basedOn w:val="Normal"/>
    <w:link w:val="SidehovedTegn"/>
    <w:uiPriority w:val="99"/>
    <w:semiHidden/>
    <w:rsid w:val="007B5198"/>
    <w:pPr>
      <w:tabs>
        <w:tab w:val="center" w:pos="4819"/>
        <w:tab w:val="right" w:pos="9638"/>
      </w:tabs>
    </w:pPr>
    <w:rPr>
      <w:sz w:val="16"/>
    </w:rPr>
  </w:style>
  <w:style w:type="character" w:customStyle="1" w:styleId="SidehovedTegn">
    <w:name w:val="Sidehoved Tegn"/>
    <w:basedOn w:val="Standardskrifttypeiafsnit"/>
    <w:link w:val="Sidehoved"/>
    <w:uiPriority w:val="99"/>
    <w:semiHidden/>
    <w:rsid w:val="00281C6A"/>
    <w:rPr>
      <w:sz w:val="16"/>
    </w:rPr>
  </w:style>
  <w:style w:type="paragraph" w:styleId="Opstilling-punkttegn">
    <w:name w:val="List Bullet"/>
    <w:basedOn w:val="Normal"/>
    <w:uiPriority w:val="99"/>
    <w:qFormat/>
    <w:rsid w:val="005D6AAA"/>
    <w:pPr>
      <w:numPr>
        <w:numId w:val="23"/>
      </w:numPr>
      <w:contextualSpacing/>
    </w:pPr>
  </w:style>
  <w:style w:type="paragraph" w:styleId="Fodnotetekst">
    <w:name w:val="footnote text"/>
    <w:basedOn w:val="Normal"/>
    <w:link w:val="FodnotetekstTegn"/>
    <w:uiPriority w:val="99"/>
    <w:semiHidden/>
    <w:rsid w:val="00A25BA1"/>
    <w:pPr>
      <w:spacing w:line="240" w:lineRule="auto"/>
    </w:pPr>
    <w:rPr>
      <w:sz w:val="18"/>
    </w:rPr>
  </w:style>
  <w:style w:type="character" w:customStyle="1" w:styleId="FodnotetekstTegn">
    <w:name w:val="Fodnotetekst Tegn"/>
    <w:basedOn w:val="Standardskrifttypeiafsnit"/>
    <w:link w:val="Fodnotetekst"/>
    <w:uiPriority w:val="99"/>
    <w:semiHidden/>
    <w:rsid w:val="00281C6A"/>
    <w:rPr>
      <w:sz w:val="18"/>
    </w:rPr>
  </w:style>
  <w:style w:type="paragraph" w:styleId="Slutnotetekst">
    <w:name w:val="endnote text"/>
    <w:basedOn w:val="Normal"/>
    <w:link w:val="SlutnotetekstTegn"/>
    <w:uiPriority w:val="99"/>
    <w:semiHidden/>
    <w:rsid w:val="00A25BA1"/>
    <w:pPr>
      <w:spacing w:line="240" w:lineRule="auto"/>
    </w:pPr>
    <w:rPr>
      <w:sz w:val="18"/>
    </w:rPr>
  </w:style>
  <w:style w:type="character" w:customStyle="1" w:styleId="SlutnotetekstTegn">
    <w:name w:val="Slutnotetekst Tegn"/>
    <w:basedOn w:val="Standardskrifttypeiafsnit"/>
    <w:link w:val="Slutnotetekst"/>
    <w:uiPriority w:val="99"/>
    <w:semiHidden/>
    <w:rsid w:val="00281C6A"/>
    <w:rPr>
      <w:sz w:val="18"/>
    </w:rPr>
  </w:style>
  <w:style w:type="paragraph" w:customStyle="1" w:styleId="Template">
    <w:name w:val="Template"/>
    <w:uiPriority w:val="4"/>
    <w:semiHidden/>
    <w:qFormat/>
    <w:rsid w:val="007B5198"/>
    <w:pPr>
      <w:spacing w:line="220" w:lineRule="atLeast"/>
    </w:pPr>
    <w:rPr>
      <w:sz w:val="16"/>
    </w:rPr>
  </w:style>
  <w:style w:type="paragraph" w:customStyle="1" w:styleId="TemplateAdresse">
    <w:name w:val="Template Adresse"/>
    <w:basedOn w:val="Template"/>
    <w:uiPriority w:val="4"/>
    <w:semiHidden/>
    <w:qFormat/>
    <w:rsid w:val="00A25BA1"/>
    <w:rPr>
      <w:noProof/>
      <w:color w:val="000000"/>
    </w:rPr>
  </w:style>
  <w:style w:type="paragraph" w:customStyle="1" w:styleId="TemplateOfficeName">
    <w:name w:val="Template OfficeName"/>
    <w:basedOn w:val="Template"/>
    <w:next w:val="TemplateAdresse"/>
    <w:uiPriority w:val="4"/>
    <w:semiHidden/>
    <w:qFormat/>
    <w:rsid w:val="00D33EDA"/>
    <w:pPr>
      <w:suppressAutoHyphens/>
    </w:pPr>
    <w:rPr>
      <w:b/>
      <w:noProof/>
      <w:color w:val="000000"/>
    </w:rPr>
  </w:style>
  <w:style w:type="paragraph" w:customStyle="1" w:styleId="DokumentOverskrift">
    <w:name w:val="Dokument Overskrift"/>
    <w:basedOn w:val="Normal"/>
    <w:uiPriority w:val="1"/>
    <w:rsid w:val="00AA6AC7"/>
    <w:pPr>
      <w:outlineLvl w:val="0"/>
    </w:pPr>
    <w:rPr>
      <w:b/>
      <w:sz w:val="22"/>
    </w:rPr>
  </w:style>
  <w:style w:type="paragraph" w:customStyle="1" w:styleId="Underskriver2">
    <w:name w:val="Underskriver 2"/>
    <w:basedOn w:val="DokumentOverskrift"/>
    <w:uiPriority w:val="3"/>
    <w:semiHidden/>
    <w:rsid w:val="006D5A7C"/>
    <w:pPr>
      <w:ind w:left="3912" w:firstLine="1304"/>
    </w:pPr>
  </w:style>
  <w:style w:type="character" w:styleId="Sidetal">
    <w:name w:val="page number"/>
    <w:basedOn w:val="Standardskrifttypeiafsnit"/>
    <w:uiPriority w:val="99"/>
    <w:semiHidden/>
    <w:rsid w:val="007B5198"/>
    <w:rPr>
      <w:rFonts w:ascii="Arial" w:hAnsi="Arial"/>
      <w:sz w:val="16"/>
    </w:rPr>
  </w:style>
  <w:style w:type="character" w:styleId="Linjenummer">
    <w:name w:val="line number"/>
    <w:basedOn w:val="Standardskrifttypeiafsnit"/>
    <w:uiPriority w:val="99"/>
    <w:semiHidden/>
    <w:rsid w:val="00A25BA1"/>
  </w:style>
  <w:style w:type="table" w:styleId="Tabel-Gitter">
    <w:name w:val="Table Grid"/>
    <w:basedOn w:val="Tabel-Normal"/>
    <w:uiPriority w:val="59"/>
    <w:rsid w:val="00A25BA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verskrift0">
    <w:name w:val="Dokument overskrift"/>
    <w:basedOn w:val="Normal"/>
    <w:uiPriority w:val="3"/>
    <w:semiHidden/>
    <w:rsid w:val="00A25BA1"/>
    <w:pPr>
      <w:spacing w:line="300" w:lineRule="atLeast"/>
    </w:pPr>
    <w:rPr>
      <w:rFonts w:eastAsia="Times New Roman" w:cs="Times New Roman"/>
      <w:b/>
      <w:sz w:val="24"/>
      <w:szCs w:val="24"/>
    </w:rPr>
  </w:style>
  <w:style w:type="paragraph" w:customStyle="1" w:styleId="Fremhvettekst">
    <w:name w:val="Fremhævet tekst"/>
    <w:basedOn w:val="Normal"/>
    <w:uiPriority w:val="3"/>
    <w:qFormat/>
    <w:rsid w:val="00A25BA1"/>
    <w:pPr>
      <w:spacing w:line="300" w:lineRule="atLeast"/>
    </w:pPr>
    <w:rPr>
      <w:rFonts w:eastAsia="Times New Roman" w:cs="Times New Roman"/>
      <w:i/>
      <w:szCs w:val="24"/>
    </w:rPr>
  </w:style>
  <w:style w:type="paragraph" w:customStyle="1" w:styleId="Headeroverskrift">
    <w:name w:val="Header overskrift"/>
    <w:basedOn w:val="Template"/>
    <w:uiPriority w:val="4"/>
    <w:semiHidden/>
    <w:qFormat/>
    <w:rsid w:val="00A25BA1"/>
    <w:pPr>
      <w:spacing w:line="260" w:lineRule="atLeast"/>
    </w:pPr>
    <w:rPr>
      <w:b/>
      <w:color w:val="666666"/>
      <w:sz w:val="20"/>
      <w:lang w:eastAsia="da-DK"/>
    </w:rPr>
  </w:style>
  <w:style w:type="character" w:styleId="Pladsholdertekst">
    <w:name w:val="Placeholder Text"/>
    <w:basedOn w:val="Standardskrifttypeiafsnit"/>
    <w:uiPriority w:val="99"/>
    <w:semiHidden/>
    <w:rsid w:val="00A25BA1"/>
    <w:rPr>
      <w:color w:val="808080"/>
    </w:rPr>
  </w:style>
  <w:style w:type="paragraph" w:styleId="Markeringsbobletekst">
    <w:name w:val="Balloon Text"/>
    <w:basedOn w:val="Normal"/>
    <w:link w:val="MarkeringsbobletekstTegn"/>
    <w:uiPriority w:val="99"/>
    <w:semiHidden/>
    <w:rsid w:val="00A25BA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1C6A"/>
    <w:rPr>
      <w:rFonts w:ascii="Tahoma" w:hAnsi="Tahoma" w:cs="Tahoma"/>
      <w:sz w:val="16"/>
      <w:szCs w:val="16"/>
    </w:rPr>
  </w:style>
  <w:style w:type="paragraph" w:customStyle="1" w:styleId="Ledetekst">
    <w:name w:val="Ledetekst"/>
    <w:basedOn w:val="Normal"/>
    <w:next w:val="Normal"/>
    <w:uiPriority w:val="5"/>
    <w:semiHidden/>
    <w:qFormat/>
    <w:rsid w:val="00D4136C"/>
    <w:rPr>
      <w:b/>
    </w:rPr>
  </w:style>
  <w:style w:type="paragraph" w:customStyle="1" w:styleId="TemplatePagenumber">
    <w:name w:val="Template Pagenumber"/>
    <w:basedOn w:val="Template"/>
    <w:uiPriority w:val="6"/>
    <w:semiHidden/>
    <w:qFormat/>
    <w:rsid w:val="007B5198"/>
    <w:pPr>
      <w:tabs>
        <w:tab w:val="left" w:pos="7881"/>
      </w:tabs>
      <w:spacing w:line="160" w:lineRule="exact"/>
      <w:ind w:left="567"/>
    </w:pPr>
  </w:style>
  <w:style w:type="paragraph" w:customStyle="1" w:styleId="Template-Mail">
    <w:name w:val="Template - Mail"/>
    <w:basedOn w:val="Normal"/>
    <w:uiPriority w:val="4"/>
    <w:semiHidden/>
    <w:rsid w:val="007B5198"/>
    <w:pPr>
      <w:spacing w:line="200" w:lineRule="atLeast"/>
    </w:pPr>
    <w:rPr>
      <w:noProof/>
      <w:color w:val="000000"/>
      <w:sz w:val="16"/>
    </w:rPr>
  </w:style>
  <w:style w:type="paragraph" w:customStyle="1" w:styleId="Modtageradresse">
    <w:name w:val="Modtager adresse"/>
    <w:basedOn w:val="Normal"/>
    <w:uiPriority w:val="5"/>
    <w:semiHidden/>
    <w:rsid w:val="00A25BA1"/>
    <w:pPr>
      <w:spacing w:line="240" w:lineRule="atLeast"/>
    </w:pPr>
  </w:style>
  <w:style w:type="paragraph" w:styleId="Opstilling-punkttegn2">
    <w:name w:val="List Bullet 2"/>
    <w:basedOn w:val="Normal"/>
    <w:uiPriority w:val="2"/>
    <w:qFormat/>
    <w:rsid w:val="005D6AAA"/>
    <w:pPr>
      <w:numPr>
        <w:ilvl w:val="1"/>
        <w:numId w:val="23"/>
      </w:numPr>
      <w:contextualSpacing/>
    </w:pPr>
  </w:style>
  <w:style w:type="paragraph" w:styleId="Opstilling-punkttegn3">
    <w:name w:val="List Bullet 3"/>
    <w:basedOn w:val="Normal"/>
    <w:uiPriority w:val="2"/>
    <w:qFormat/>
    <w:rsid w:val="005D6AAA"/>
    <w:pPr>
      <w:numPr>
        <w:ilvl w:val="2"/>
        <w:numId w:val="23"/>
      </w:numPr>
      <w:contextualSpacing/>
    </w:pPr>
  </w:style>
  <w:style w:type="paragraph" w:customStyle="1" w:styleId="Figur-TabelTitel">
    <w:name w:val="Figur-Tabel Titel"/>
    <w:basedOn w:val="Normal"/>
    <w:next w:val="Normal"/>
    <w:uiPriority w:val="5"/>
    <w:rsid w:val="001056D8"/>
    <w:pPr>
      <w:keepNext/>
      <w:keepLines/>
      <w:spacing w:after="260"/>
    </w:pPr>
    <w:rPr>
      <w:color w:val="000000"/>
      <w:sz w:val="18"/>
    </w:rPr>
  </w:style>
  <w:style w:type="paragraph" w:customStyle="1" w:styleId="Billede-Tekst">
    <w:name w:val="Billede - Tekst"/>
    <w:basedOn w:val="Normal"/>
    <w:uiPriority w:val="3"/>
    <w:rsid w:val="00185FAF"/>
    <w:pPr>
      <w:tabs>
        <w:tab w:val="left" w:pos="454"/>
      </w:tabs>
      <w:spacing w:line="220" w:lineRule="atLeast"/>
    </w:pPr>
    <w:rPr>
      <w:sz w:val="18"/>
    </w:rPr>
  </w:style>
  <w:style w:type="paragraph" w:customStyle="1" w:styleId="BoksOverskriftFM">
    <w:name w:val="Boks Overskrift (FM)"/>
    <w:uiPriority w:val="3"/>
    <w:semiHidden/>
    <w:qFormat/>
    <w:rsid w:val="009A7DCD"/>
    <w:pPr>
      <w:spacing w:after="210" w:line="210" w:lineRule="atLeast"/>
      <w:ind w:left="227" w:right="227"/>
    </w:pPr>
    <w:rPr>
      <w:b/>
      <w:sz w:val="15"/>
    </w:rPr>
  </w:style>
  <w:style w:type="paragraph" w:customStyle="1" w:styleId="CaptionFM">
    <w:name w:val="Caption (FM)"/>
    <w:uiPriority w:val="3"/>
    <w:semiHidden/>
    <w:qFormat/>
    <w:rsid w:val="009A7DCD"/>
    <w:pPr>
      <w:spacing w:before="170" w:line="230" w:lineRule="atLeast"/>
      <w:ind w:left="227" w:right="227"/>
    </w:pPr>
    <w:rPr>
      <w:b/>
      <w:bCs/>
      <w:color w:val="28506E" w:themeColor="background2"/>
      <w:sz w:val="15"/>
    </w:rPr>
  </w:style>
  <w:style w:type="table" w:customStyle="1" w:styleId="UFM-Tabel">
    <w:name w:val="UFM - Tabel"/>
    <w:basedOn w:val="Tabel-Normal"/>
    <w:uiPriority w:val="99"/>
    <w:rsid w:val="005704B3"/>
    <w:pPr>
      <w:spacing w:before="40" w:after="40" w:line="160" w:lineRule="atLeast"/>
    </w:pPr>
    <w:rPr>
      <w:sz w:val="15"/>
    </w:rPr>
    <w:tblPr>
      <w:tblBorders>
        <w:top w:val="single" w:sz="8" w:space="0" w:color="7E96A8" w:themeColor="text2"/>
        <w:bottom w:val="single" w:sz="8" w:space="0" w:color="7E96A8" w:themeColor="text2"/>
        <w:insideH w:val="single" w:sz="8" w:space="0" w:color="7E96A8" w:themeColor="text2"/>
      </w:tblBorders>
      <w:tblCellMar>
        <w:left w:w="0" w:type="dxa"/>
        <w:right w:w="0" w:type="dxa"/>
      </w:tblCellMar>
    </w:tblPr>
    <w:tblStylePr w:type="firstRow">
      <w:rPr>
        <w:rFonts w:ascii="Arial" w:hAnsi="Arial"/>
        <w:b w:val="0"/>
      </w:rPr>
    </w:tblStylePr>
  </w:style>
  <w:style w:type="paragraph" w:customStyle="1" w:styleId="BoksOverskrift">
    <w:name w:val="Boks Overskrift"/>
    <w:basedOn w:val="Normal"/>
    <w:next w:val="Normal"/>
    <w:uiPriority w:val="3"/>
    <w:semiHidden/>
    <w:rsid w:val="00920310"/>
    <w:pPr>
      <w:tabs>
        <w:tab w:val="left" w:pos="454"/>
      </w:tabs>
      <w:spacing w:before="260"/>
      <w:contextualSpacing/>
    </w:pPr>
    <w:rPr>
      <w:b/>
      <w:color w:val="28506E" w:themeColor="background2"/>
      <w:szCs w:val="19"/>
    </w:rPr>
  </w:style>
  <w:style w:type="paragraph" w:customStyle="1" w:styleId="BoksOverskrift-Hvid">
    <w:name w:val="Boks Overskrift - Hvid"/>
    <w:basedOn w:val="BoksOverskrift"/>
    <w:uiPriority w:val="3"/>
    <w:semiHidden/>
    <w:rsid w:val="00920310"/>
    <w:pPr>
      <w:ind w:left="284" w:right="284"/>
    </w:pPr>
    <w:rPr>
      <w:color w:val="FFFFFF"/>
    </w:rPr>
  </w:style>
  <w:style w:type="paragraph" w:customStyle="1" w:styleId="BoksOverskrift-Sort">
    <w:name w:val="Boks Overskrift - Sort"/>
    <w:basedOn w:val="BoksOverskrift-Hvid"/>
    <w:uiPriority w:val="4"/>
    <w:semiHidden/>
    <w:rsid w:val="00920310"/>
    <w:rPr>
      <w:color w:val="auto"/>
    </w:rPr>
  </w:style>
  <w:style w:type="paragraph" w:customStyle="1" w:styleId="BoksTekst">
    <w:name w:val="Boks Tekst"/>
    <w:basedOn w:val="BoksOverskrift"/>
    <w:uiPriority w:val="3"/>
    <w:semiHidden/>
    <w:rsid w:val="00920310"/>
    <w:pPr>
      <w:spacing w:after="260"/>
    </w:pPr>
    <w:rPr>
      <w:b w:val="0"/>
      <w:sz w:val="19"/>
    </w:rPr>
  </w:style>
  <w:style w:type="paragraph" w:customStyle="1" w:styleId="BoksTekst-Hvid">
    <w:name w:val="Boks Tekst - Hvid"/>
    <w:basedOn w:val="BoksOverskrift-Hvid"/>
    <w:uiPriority w:val="3"/>
    <w:semiHidden/>
    <w:rsid w:val="00920310"/>
    <w:pPr>
      <w:spacing w:after="260"/>
    </w:pPr>
    <w:rPr>
      <w:b w:val="0"/>
      <w:sz w:val="19"/>
    </w:rPr>
  </w:style>
  <w:style w:type="paragraph" w:customStyle="1" w:styleId="BoksTekst-Sort">
    <w:name w:val="Boks Tekst - Sort"/>
    <w:basedOn w:val="BoksTekst-Hvid"/>
    <w:uiPriority w:val="4"/>
    <w:semiHidden/>
    <w:rsid w:val="00920310"/>
    <w:rPr>
      <w:color w:val="auto"/>
    </w:rPr>
  </w:style>
  <w:style w:type="table" w:customStyle="1" w:styleId="Gittertabel4-farve21">
    <w:name w:val="Gittertabel 4 - farve 21"/>
    <w:basedOn w:val="Tabel-Normal"/>
    <w:next w:val="Gittertabel4-farve2"/>
    <w:uiPriority w:val="49"/>
    <w:rsid w:val="00E3500B"/>
    <w:pPr>
      <w:spacing w:line="240" w:lineRule="auto"/>
    </w:pPr>
    <w:tblPr>
      <w:tblStyleRowBandSize w:val="1"/>
      <w:tblStyleColBandSize w:val="1"/>
      <w:tblBorders>
        <w:top w:val="single" w:sz="4" w:space="0" w:color="9CD1F0"/>
        <w:left w:val="single" w:sz="4" w:space="0" w:color="9CD1F0"/>
        <w:bottom w:val="single" w:sz="4" w:space="0" w:color="9CD1F0"/>
        <w:right w:val="single" w:sz="4" w:space="0" w:color="9CD1F0"/>
        <w:insideH w:val="single" w:sz="4" w:space="0" w:color="9CD1F0"/>
        <w:insideV w:val="single" w:sz="4" w:space="0" w:color="9CD1F0"/>
      </w:tblBorders>
    </w:tblPr>
    <w:tblStylePr w:type="firstRow">
      <w:rPr>
        <w:b/>
        <w:bCs/>
        <w:color w:val="FFFFFF"/>
      </w:rPr>
      <w:tblPr/>
      <w:tcPr>
        <w:tcBorders>
          <w:top w:val="single" w:sz="4" w:space="0" w:color="5AB4E6"/>
          <w:left w:val="single" w:sz="4" w:space="0" w:color="5AB4E6"/>
          <w:bottom w:val="single" w:sz="4" w:space="0" w:color="5AB4E6"/>
          <w:right w:val="single" w:sz="4" w:space="0" w:color="5AB4E6"/>
          <w:insideH w:val="nil"/>
          <w:insideV w:val="nil"/>
        </w:tcBorders>
        <w:shd w:val="clear" w:color="auto" w:fill="5AB4E6"/>
      </w:tcPr>
    </w:tblStylePr>
    <w:tblStylePr w:type="lastRow">
      <w:rPr>
        <w:b/>
        <w:bCs/>
      </w:rPr>
      <w:tblPr/>
      <w:tcPr>
        <w:tcBorders>
          <w:top w:val="double" w:sz="4" w:space="0" w:color="5AB4E6"/>
        </w:tcBorders>
      </w:tcPr>
    </w:tblStylePr>
    <w:tblStylePr w:type="firstCol">
      <w:rPr>
        <w:b/>
        <w:bCs/>
      </w:rPr>
    </w:tblStylePr>
    <w:tblStylePr w:type="lastCol">
      <w:rPr>
        <w:b/>
        <w:bCs/>
      </w:rPr>
    </w:tblStylePr>
    <w:tblStylePr w:type="band1Vert">
      <w:tblPr/>
      <w:tcPr>
        <w:shd w:val="clear" w:color="auto" w:fill="DEEFFA"/>
      </w:tcPr>
    </w:tblStylePr>
    <w:tblStylePr w:type="band1Horz">
      <w:tblPr/>
      <w:tcPr>
        <w:shd w:val="clear" w:color="auto" w:fill="DEEFFA"/>
      </w:tcPr>
    </w:tblStylePr>
  </w:style>
  <w:style w:type="character" w:styleId="Hyperlink">
    <w:name w:val="Hyperlink"/>
    <w:basedOn w:val="Standardskrifttypeiafsnit"/>
    <w:uiPriority w:val="99"/>
    <w:unhideWhenUsed/>
    <w:rsid w:val="00E3500B"/>
    <w:rPr>
      <w:color w:val="28506E" w:themeColor="hyperlink"/>
      <w:u w:val="single"/>
    </w:rPr>
  </w:style>
  <w:style w:type="table" w:styleId="Gittertabel4-farve2">
    <w:name w:val="Grid Table 4 Accent 2"/>
    <w:basedOn w:val="Tabel-Normal"/>
    <w:uiPriority w:val="49"/>
    <w:rsid w:val="00E3500B"/>
    <w:pPr>
      <w:spacing w:line="240" w:lineRule="auto"/>
    </w:pPr>
    <w:tblPr>
      <w:tblStyleRowBandSize w:val="1"/>
      <w:tblStyleColBandSize w:val="1"/>
      <w:tblBorders>
        <w:top w:val="single" w:sz="4" w:space="0" w:color="B1BFCA" w:themeColor="accent2" w:themeTint="99"/>
        <w:left w:val="single" w:sz="4" w:space="0" w:color="B1BFCA" w:themeColor="accent2" w:themeTint="99"/>
        <w:bottom w:val="single" w:sz="4" w:space="0" w:color="B1BFCA" w:themeColor="accent2" w:themeTint="99"/>
        <w:right w:val="single" w:sz="4" w:space="0" w:color="B1BFCA" w:themeColor="accent2" w:themeTint="99"/>
        <w:insideH w:val="single" w:sz="4" w:space="0" w:color="B1BFCA" w:themeColor="accent2" w:themeTint="99"/>
        <w:insideV w:val="single" w:sz="4" w:space="0" w:color="B1BFCA" w:themeColor="accent2" w:themeTint="99"/>
      </w:tblBorders>
    </w:tblPr>
    <w:tblStylePr w:type="firstRow">
      <w:rPr>
        <w:b/>
        <w:bCs/>
        <w:color w:val="FFFFFF" w:themeColor="background1"/>
      </w:rPr>
      <w:tblPr/>
      <w:tcPr>
        <w:tcBorders>
          <w:top w:val="single" w:sz="4" w:space="0" w:color="7E96A8" w:themeColor="accent2"/>
          <w:left w:val="single" w:sz="4" w:space="0" w:color="7E96A8" w:themeColor="accent2"/>
          <w:bottom w:val="single" w:sz="4" w:space="0" w:color="7E96A8" w:themeColor="accent2"/>
          <w:right w:val="single" w:sz="4" w:space="0" w:color="7E96A8" w:themeColor="accent2"/>
          <w:insideH w:val="nil"/>
          <w:insideV w:val="nil"/>
        </w:tcBorders>
        <w:shd w:val="clear" w:color="auto" w:fill="7E96A8" w:themeFill="accent2"/>
      </w:tcPr>
    </w:tblStylePr>
    <w:tblStylePr w:type="lastRow">
      <w:rPr>
        <w:b/>
        <w:bCs/>
      </w:rPr>
      <w:tblPr/>
      <w:tcPr>
        <w:tcBorders>
          <w:top w:val="double" w:sz="4" w:space="0" w:color="7E96A8" w:themeColor="accent2"/>
        </w:tcBorders>
      </w:tcPr>
    </w:tblStylePr>
    <w:tblStylePr w:type="firstCol">
      <w:rPr>
        <w:b/>
        <w:bCs/>
      </w:rPr>
    </w:tblStylePr>
    <w:tblStylePr w:type="lastCol">
      <w:rPr>
        <w:b/>
        <w:bCs/>
      </w:rPr>
    </w:tblStylePr>
    <w:tblStylePr w:type="band1Vert">
      <w:tblPr/>
      <w:tcPr>
        <w:shd w:val="clear" w:color="auto" w:fill="E5E9ED" w:themeFill="accent2" w:themeFillTint="33"/>
      </w:tcPr>
    </w:tblStylePr>
    <w:tblStylePr w:type="band1Horz">
      <w:tblPr/>
      <w:tcPr>
        <w:shd w:val="clear" w:color="auto" w:fill="E5E9ED" w:themeFill="accent2" w:themeFillTint="33"/>
      </w:tcPr>
    </w:tblStylePr>
  </w:style>
  <w:style w:type="character" w:styleId="Ulstomtale">
    <w:name w:val="Unresolved Mention"/>
    <w:basedOn w:val="Standardskrifttypeiafsnit"/>
    <w:uiPriority w:val="99"/>
    <w:semiHidden/>
    <w:unhideWhenUsed/>
    <w:rsid w:val="00583596"/>
    <w:rPr>
      <w:color w:val="605E5C"/>
      <w:shd w:val="clear" w:color="auto" w:fill="E1DFDD"/>
    </w:rPr>
  </w:style>
  <w:style w:type="paragraph" w:styleId="Kommentartekst">
    <w:name w:val="annotation text"/>
    <w:basedOn w:val="Normal"/>
    <w:link w:val="KommentartekstTegn"/>
    <w:uiPriority w:val="99"/>
    <w:unhideWhenUsed/>
    <w:rsid w:val="00583596"/>
    <w:pPr>
      <w:spacing w:line="240" w:lineRule="auto"/>
    </w:pPr>
  </w:style>
  <w:style w:type="character" w:customStyle="1" w:styleId="KommentartekstTegn">
    <w:name w:val="Kommentartekst Tegn"/>
    <w:basedOn w:val="Standardskrifttypeiafsnit"/>
    <w:link w:val="Kommentartekst"/>
    <w:uiPriority w:val="99"/>
    <w:rsid w:val="00583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04276">
      <w:bodyDiv w:val="1"/>
      <w:marLeft w:val="0"/>
      <w:marRight w:val="0"/>
      <w:marTop w:val="0"/>
      <w:marBottom w:val="0"/>
      <w:divBdr>
        <w:top w:val="none" w:sz="0" w:space="0" w:color="auto"/>
        <w:left w:val="none" w:sz="0" w:space="0" w:color="auto"/>
        <w:bottom w:val="none" w:sz="0" w:space="0" w:color="auto"/>
        <w:right w:val="none" w:sz="0" w:space="0" w:color="auto"/>
      </w:divBdr>
    </w:div>
    <w:div w:id="493572679">
      <w:bodyDiv w:val="1"/>
      <w:marLeft w:val="0"/>
      <w:marRight w:val="0"/>
      <w:marTop w:val="0"/>
      <w:marBottom w:val="0"/>
      <w:divBdr>
        <w:top w:val="none" w:sz="0" w:space="0" w:color="auto"/>
        <w:left w:val="none" w:sz="0" w:space="0" w:color="auto"/>
        <w:bottom w:val="none" w:sz="0" w:space="0" w:color="auto"/>
        <w:right w:val="none" w:sz="0" w:space="0" w:color="auto"/>
      </w:divBdr>
    </w:div>
    <w:div w:id="717365851">
      <w:bodyDiv w:val="1"/>
      <w:marLeft w:val="0"/>
      <w:marRight w:val="0"/>
      <w:marTop w:val="0"/>
      <w:marBottom w:val="0"/>
      <w:divBdr>
        <w:top w:val="none" w:sz="0" w:space="0" w:color="auto"/>
        <w:left w:val="none" w:sz="0" w:space="0" w:color="auto"/>
        <w:bottom w:val="none" w:sz="0" w:space="0" w:color="auto"/>
        <w:right w:val="none" w:sz="0" w:space="0" w:color="auto"/>
      </w:divBdr>
    </w:div>
    <w:div w:id="879247930">
      <w:bodyDiv w:val="1"/>
      <w:marLeft w:val="0"/>
      <w:marRight w:val="0"/>
      <w:marTop w:val="0"/>
      <w:marBottom w:val="0"/>
      <w:divBdr>
        <w:top w:val="none" w:sz="0" w:space="0" w:color="auto"/>
        <w:left w:val="none" w:sz="0" w:space="0" w:color="auto"/>
        <w:bottom w:val="none" w:sz="0" w:space="0" w:color="auto"/>
        <w:right w:val="none" w:sz="0" w:space="0" w:color="auto"/>
      </w:divBdr>
    </w:div>
    <w:div w:id="956988919">
      <w:bodyDiv w:val="1"/>
      <w:marLeft w:val="0"/>
      <w:marRight w:val="0"/>
      <w:marTop w:val="0"/>
      <w:marBottom w:val="0"/>
      <w:divBdr>
        <w:top w:val="none" w:sz="0" w:space="0" w:color="auto"/>
        <w:left w:val="none" w:sz="0" w:space="0" w:color="auto"/>
        <w:bottom w:val="none" w:sz="0" w:space="0" w:color="auto"/>
        <w:right w:val="none" w:sz="0" w:space="0" w:color="auto"/>
      </w:divBdr>
    </w:div>
    <w:div w:id="983580931">
      <w:bodyDiv w:val="1"/>
      <w:marLeft w:val="0"/>
      <w:marRight w:val="0"/>
      <w:marTop w:val="0"/>
      <w:marBottom w:val="0"/>
      <w:divBdr>
        <w:top w:val="none" w:sz="0" w:space="0" w:color="auto"/>
        <w:left w:val="none" w:sz="0" w:space="0" w:color="auto"/>
        <w:bottom w:val="none" w:sz="0" w:space="0" w:color="auto"/>
        <w:right w:val="none" w:sz="0" w:space="0" w:color="auto"/>
      </w:divBdr>
    </w:div>
    <w:div w:id="1061058168">
      <w:bodyDiv w:val="1"/>
      <w:marLeft w:val="0"/>
      <w:marRight w:val="0"/>
      <w:marTop w:val="0"/>
      <w:marBottom w:val="0"/>
      <w:divBdr>
        <w:top w:val="none" w:sz="0" w:space="0" w:color="auto"/>
        <w:left w:val="none" w:sz="0" w:space="0" w:color="auto"/>
        <w:bottom w:val="none" w:sz="0" w:space="0" w:color="auto"/>
        <w:right w:val="none" w:sz="0" w:space="0" w:color="auto"/>
      </w:divBdr>
    </w:div>
    <w:div w:id="1119451725">
      <w:bodyDiv w:val="1"/>
      <w:marLeft w:val="0"/>
      <w:marRight w:val="0"/>
      <w:marTop w:val="0"/>
      <w:marBottom w:val="0"/>
      <w:divBdr>
        <w:top w:val="none" w:sz="0" w:space="0" w:color="auto"/>
        <w:left w:val="none" w:sz="0" w:space="0" w:color="auto"/>
        <w:bottom w:val="none" w:sz="0" w:space="0" w:color="auto"/>
        <w:right w:val="none" w:sz="0" w:space="0" w:color="auto"/>
      </w:divBdr>
    </w:div>
    <w:div w:id="1203666315">
      <w:bodyDiv w:val="1"/>
      <w:marLeft w:val="0"/>
      <w:marRight w:val="0"/>
      <w:marTop w:val="0"/>
      <w:marBottom w:val="0"/>
      <w:divBdr>
        <w:top w:val="none" w:sz="0" w:space="0" w:color="auto"/>
        <w:left w:val="none" w:sz="0" w:space="0" w:color="auto"/>
        <w:bottom w:val="none" w:sz="0" w:space="0" w:color="auto"/>
        <w:right w:val="none" w:sz="0" w:space="0" w:color="auto"/>
      </w:divBdr>
    </w:div>
    <w:div w:id="1500928443">
      <w:bodyDiv w:val="1"/>
      <w:marLeft w:val="0"/>
      <w:marRight w:val="0"/>
      <w:marTop w:val="0"/>
      <w:marBottom w:val="0"/>
      <w:divBdr>
        <w:top w:val="none" w:sz="0" w:space="0" w:color="auto"/>
        <w:left w:val="none" w:sz="0" w:space="0" w:color="auto"/>
        <w:bottom w:val="none" w:sz="0" w:space="0" w:color="auto"/>
        <w:right w:val="none" w:sz="0" w:space="0" w:color="auto"/>
      </w:divBdr>
    </w:div>
    <w:div w:id="1511137461">
      <w:bodyDiv w:val="1"/>
      <w:marLeft w:val="0"/>
      <w:marRight w:val="0"/>
      <w:marTop w:val="0"/>
      <w:marBottom w:val="0"/>
      <w:divBdr>
        <w:top w:val="none" w:sz="0" w:space="0" w:color="auto"/>
        <w:left w:val="none" w:sz="0" w:space="0" w:color="auto"/>
        <w:bottom w:val="none" w:sz="0" w:space="0" w:color="auto"/>
        <w:right w:val="none" w:sz="0" w:space="0" w:color="auto"/>
      </w:divBdr>
    </w:div>
    <w:div w:id="179872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fsn.dk/uddannelse/videregaaende-uddannelser/censorsystemet/censorkorps/universitetsuddannelse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ufsn.dk/institutioner-og-drift/styring-af-uddannelsesudbud/saerlig-godkendelsesprocedure-for-nye-universitetsuddannelser/"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ufsn.dk/institutioner-og-drift/styring-af-uddannelsesudbud/saerlig-godkendelsesprocedure-for-nye-universitetsuddannelse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67608\appdata\roaming\microsoft\templates\WordEngineTemplates\04%20Notat%20-%20Bilag%20-%20st&#229;ende.dotx" TargetMode="External"/></Relationships>
</file>

<file path=word/theme/theme1.xml><?xml version="1.0" encoding="utf-8"?>
<a:theme xmlns:a="http://schemas.openxmlformats.org/drawingml/2006/main" name="Office Theme">
  <a:themeElements>
    <a:clrScheme name="UFM">
      <a:dk1>
        <a:srgbClr val="000000"/>
      </a:dk1>
      <a:lt1>
        <a:srgbClr val="FFFFFF"/>
      </a:lt1>
      <a:dk2>
        <a:srgbClr val="7E96A8"/>
      </a:dk2>
      <a:lt2>
        <a:srgbClr val="28506E"/>
      </a:lt2>
      <a:accent1>
        <a:srgbClr val="28506E"/>
      </a:accent1>
      <a:accent2>
        <a:srgbClr val="7E96A8"/>
      </a:accent2>
      <a:accent3>
        <a:srgbClr val="D4DCE2"/>
      </a:accent3>
      <a:accent4>
        <a:srgbClr val="37827D"/>
      </a:accent4>
      <a:accent5>
        <a:srgbClr val="87B4B1"/>
      </a:accent5>
      <a:accent6>
        <a:srgbClr val="D7E6E5"/>
      </a:accent6>
      <a:hlink>
        <a:srgbClr val="28506E"/>
      </a:hlink>
      <a:folHlink>
        <a:srgbClr val="53738B"/>
      </a:folHlink>
    </a:clrScheme>
    <a:fontScheme name="UFM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UFM Blå​">
      <a:srgbClr val="28506E"/>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UFM Blå 80% tint">
      <a:srgbClr val="53738B"/>
    </a:custClr>
    <a:custClr name="UFM Blå 20% shade">
      <a:srgbClr val="204058"/>
    </a:custClr>
    <a:custClr name="[tom]">
      <a:srgbClr val="FFFFFF"/>
    </a:custClr>
    <a:custClr name="UFM Azur">
      <a:srgbClr val="37827D"/>
    </a:custClr>
    <a:custClr name="UFM Azur 60% tint">
      <a:srgbClr val="87B4B1"/>
    </a:custClr>
    <a:custClr name="UFM Azur 20% tint">
      <a:srgbClr val="D7E6E5"/>
    </a:custClr>
    <a:custClr name="[tom]">
      <a:srgbClr val="FFFFFF"/>
    </a:custClr>
    <a:custClr name="[tom]">
      <a:srgbClr val="FFFFFF"/>
    </a:custClr>
    <a:custClr name="[tom]">
      <a:srgbClr val="FFFFFF"/>
    </a:custClr>
    <a:custClr name="[tom]">
      <a:srgbClr val="FFFFFF"/>
    </a:custClr>
    <a:custClr name="UFM Blå 60% tint">
      <a:srgbClr val="7E96A8"/>
    </a:custClr>
    <a:custClr name="UFM Blå 40% shade">
      <a:srgbClr val="183042"/>
    </a:custClr>
    <a:custClr name="[tom]">
      <a:srgbClr val="FFFFFF"/>
    </a:custClr>
    <a:custClr name="UFM Grøn">
      <a:srgbClr val="468264"/>
    </a:custClr>
    <a:custClr name="UFM Grøn 60% tint">
      <a:srgbClr val="90B4A2"/>
    </a:custClr>
    <a:custClr name="UFM Grøn 20% tint">
      <a:srgbClr val="DAE6E0"/>
    </a:custClr>
    <a:custClr name="[tom]">
      <a:srgbClr val="FFFFFF"/>
    </a:custClr>
    <a:custClr name="[tom]">
      <a:srgbClr val="FFFFFF"/>
    </a:custClr>
    <a:custClr name="[tom]">
      <a:srgbClr val="FFFFFF"/>
    </a:custClr>
    <a:custClr name="[tom]">
      <a:srgbClr val="FFFFFF"/>
    </a:custClr>
    <a:custClr name="UFM Blå 40% tint">
      <a:srgbClr val="A9B9C5"/>
    </a:custClr>
    <a:custClr name="UFM Blå 60% shade">
      <a:srgbClr val="10202C"/>
    </a:custClr>
    <a:custClr name="[tom]">
      <a:srgbClr val="FFFFFF"/>
    </a:custClr>
    <a:custClr name="UFM Orange">
      <a:srgbClr val="B45F28"/>
    </a:custClr>
    <a:custClr name="UFM Orange 60% tint">
      <a:srgbClr val="D29F7E"/>
    </a:custClr>
    <a:custClr name="UFM Orange 20% tint">
      <a:srgbClr val="F0DFD4"/>
    </a:custClr>
    <a:custClr name="[tom]">
      <a:srgbClr val="FFFFFF"/>
    </a:custClr>
    <a:custClr name="[tom]">
      <a:srgbClr val="FFFFFF"/>
    </a:custClr>
    <a:custClr name="[tom]">
      <a:srgbClr val="FFFFFF"/>
    </a:custClr>
    <a:custClr name="[tom]">
      <a:srgbClr val="FFFFFF"/>
    </a:custClr>
    <a:custClr name="UFM Blå 20% tint">
      <a:srgbClr val="D4DCE2"/>
    </a:custClr>
    <a:custClr name="UFM Blå 80% shade">
      <a:srgbClr val="081016"/>
    </a:custClr>
    <a:custClr name="[tom]">
      <a:srgbClr val="FFFFFF"/>
    </a:custClr>
    <a:custClr name="UFM Rød">
      <a:srgbClr val="C35050"/>
    </a:custClr>
    <a:custClr name="UFM Rød 60% tint">
      <a:srgbClr val="DB9696"/>
    </a:custClr>
    <a:custClr name="UFM Rød 20% tint">
      <a:srgbClr val="F3DCDC"/>
    </a:custClr>
    <a:custClr name="[tom]">
      <a:srgbClr val="FFFFFF"/>
    </a:custClr>
    <a:custClr name="[tom]">
      <a:srgbClr val="FFFFFF"/>
    </a:custClr>
    <a:custClr name="[tom]">
      <a:srgbClr val="FFFFFF"/>
    </a:custClr>
    <a:custClr name="[tom]">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505246976" gbs:removeContentControl="0"/>
  <gbs:ToActivityContact.Address gbs:loadFromGrowBusiness="OnProduce" gbs:saveInGrowBusiness="False" gbs:connected="true" gbs:recno="" gbs:entity="" gbs:datatype="string" gbs:key="2729941401"/>
  <gbs:ToActivityContact.Zip gbs:loadFromGrowBusiness="OnProduce" gbs:saveInGrowBusiness="False" gbs:connected="true" gbs:recno="" gbs:entity="" gbs:datatype="string" gbs:key="3818890695"/>
  <gbs:ToActivityContact.ToAddress.Country.Description gbs:loadFromGrowBusiness="OnProduce" gbs:saveInGrowBusiness="False" gbs:connected="true" gbs:recno="" gbs:entity="" gbs:datatype="string" gbs:key="2237044277"/>
  <gbs:ToActivityContact.ToAddress.Country.Description gbs:loadFromGrowBusiness="OnProduce" gbs:saveInGrowBusiness="False" gbs:connected="true" gbs:recno="" gbs:entity="" gbs:datatype="string" gbs:key="1925295979"/>
  <gbs:Title gbs:loadFromGrowBusiness="OnEdit" gbs:saveInGrowBusiness="False" gbs:connected="true" gbs:recno="" gbs:entity="" gbs:datatype="string" gbs:key="165596522" gbs:removeContentControl="0">Titel</gbs:Title>
  <gbs:DocumentNumber gbs:loadFromGrowBusiness="OnProduce" gbs:saveInGrowBusiness="False" gbs:connected="true" gbs:recno="" gbs:entity="" gbs:datatype="string" gbs:key="380213168">$dossier_documentnumber$</gbs:DocumentNumber>
  <gbs:DocumentDate gbs:loadFromGrowBusiness="OnProduce" gbs:saveInGrowBusiness="False" gbs:connected="true" gbs:recno="" gbs:entity="" gbs:datatype="date" gbs:key="2103067409">13. juni 2025</gbs:DocumentDate>
  <gbs:Lists>
    <gbs:MultipleLines/>
    <gbs:SingleLines>
      <gbs:ToActivityContact gbs:name="Modtagere" gbs:removeList="False" gbs:row-separator=" - " gbs:field-separator=". " gbs:loadFromGrowBusiness="OnEdit" gbs:saveInGrowBusiness="False" gbs:removeContentControl="2">
        <gbs:DisplayField gbs:key="3001452748"/>
        <gbs:ToActivityContactJOINEX.Name gbs:joinex="[JOINEX=[ToRole] {!OJEX!}=6]" gbs:removeContentControl="0"/>
        <gbs:ToActivityContactJOINEX.Name2 gbs:joinex="[JOINEX=[ToRole] {!OJEX!}=6]" gbs:removeContentControl="0"/>
      </gbs:ToActivityContact>
      <gbs:ToActivityContact gbs:name="Kopimodtagere" gbs:removeList="False" gbs:row-separator=" - " gbs:field-separator=", " gbs:loadFromGrowBusiness="OnEdit" gbs:saveInGrowBusiness="False" gbs:removeContentControl="2">
        <gbs:DisplayField gbs:key="1031381216"/>
        <gbs:ToActivityContactJOINEX.Name gbs:joinex="[JOINEX=[ToRole] {!OJEX!}=8]" gbs:removeContentControl="0"/>
        <gbs:ToActivityContactJOINEX.Name2 gbs:joinex="[JOINEX=[ToRole] {!OJEX!}=8]" gbs:removeContentControl="0"/>
      </gbs:ToActivityContact>
    </gbs:SingleLines>
  </gbs:Lists>
  <gbs:ToActivityContactJOINEX.Name gbs:loadFromGrowBusiness="OnEdit" gbs:saveInGrowBusiness="False" gbs:connected="true" gbs:recno="" gbs:entity="" gbs:datatype="string" gbs:key="2371477332" gbs:joinex="[JOINEX=[ToRole] {!OJEX!}=6]" gbs:dispatchrecipient="false" gbs:removeContentControl="0"/>
  <gbs:ToActivityContactJOINEX.Name gbs:loadFromGrowBusiness="OnEdit" gbs:saveInGrowBusiness="False" gbs:connected="true" gbs:recno="" gbs:entity="" gbs:datatype="string" gbs:key="1563748471" gbs:joinex="[JOINEX=[ToRole] {!OJEX!}=8]" gbs:dispatchrecipient="false" gbs:removeContentControl="0"/>
  <gbs:ToActivityContactJOINEX.Name gbs:loadFromGrowBusiness="OnEdit" gbs:saveInGrowBusiness="False" gbs:connected="true" gbs:recno="" gbs:entity="" gbs:datatype="string" gbs:key="2262333002" gbs:joinex="[JOINEX=[ToRole] {!OJEX!}=6]" gbs:dispatchrecipient="false" gbs:removeContentControl="0"/>
  <gbs:ToActivityContactJOINEX.Name gbs:loadFromGrowBusiness="OnEdit" gbs:saveInGrowBusiness="False" gbs:connected="true" gbs:recno="" gbs:entity="" gbs:datatype="string" gbs:key="1654172737" gbs:joinex="[JOINEX=[ToRole] {!OJEX!}=8]" gbs:dispatchrecipient="false" gbs:removeContentControl="0"/>
  <gbs:ToActivityContactJOINEX.Name gbs:loadFromGrowBusiness="OnEdit" gbs:saveInGrowBusiness="False" gbs:connected="true" gbs:recno="" gbs:entity="" gbs:datatype="string" gbs:key="1590045332" gbs:joinex="[JOINEX=[ToRole] {!OJEX!}=6]" gbs:dispatchrecipient="false" gbs:removeContentControl="0"/>
  <gbs:ToActivityContactJOINEX.Name gbs:loadFromGrowBusiness="OnEdit" gbs:saveInGrowBusiness="False" gbs:connected="true" gbs:recno="" gbs:entity="" gbs:datatype="string" gbs:key="2892303754" gbs:joinex="[JOINEX=[ToRole] {!OJEX!}=8]" gbs:dispatchrecipient="false" gbs:removeContentControl="0"/>
</gbs:GrowBusinessDocument>
</file>

<file path=customXml/itemProps1.xml><?xml version="1.0" encoding="utf-8"?>
<ds:datastoreItem xmlns:ds="http://schemas.openxmlformats.org/officeDocument/2006/customXml" ds:itemID="{01070D07-6B62-4C61-8DFC-F4A3031A6AE9}">
  <ds:schemaRefs>
    <ds:schemaRef ds:uri="http://schemas.openxmlformats.org/officeDocument/2006/bibliography"/>
  </ds:schemaRefs>
</ds:datastoreItem>
</file>

<file path=customXml/itemProps2.xml><?xml version="1.0" encoding="utf-8"?>
<ds:datastoreItem xmlns:ds="http://schemas.openxmlformats.org/officeDocument/2006/customXml" ds:itemID="{54CD3524-279D-4FB4-AD61-A907F69DC1C5}">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04 Notat - Bilag - stående.dotx</Template>
  <TotalTime>117</TotalTime>
  <Pages>6</Pages>
  <Words>1554</Words>
  <Characters>10637</Characters>
  <Application>Microsoft Office Word</Application>
  <DocSecurity>0</DocSecurity>
  <Lines>409</Lines>
  <Paragraphs>111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Thomine Bräuner Kristensen</dc:creator>
  <cp:lastModifiedBy>Benedikte Mærsk Hvid</cp:lastModifiedBy>
  <cp:revision>21</cp:revision>
  <dcterms:created xsi:type="dcterms:W3CDTF">2025-06-13T12:33:00Z</dcterms:created>
  <dcterms:modified xsi:type="dcterms:W3CDTF">2026-09-01T11:15:00Z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Created by">
    <vt:lpwstr>www.skabelondesign.dk</vt:lpwstr>
  </property>
  <property fmtid="{D5CDD505-2E9C-101B-9397-08002B2CF9AE}" pid="4" name="SD_BrevType">
    <vt:lpwstr>Departementsbrev</vt:lpwstr>
  </property>
  <property fmtid="{D5CDD505-2E9C-101B-9397-08002B2CF9AE}" pid="5" name="SD_BrandingGraphicBehavior">
    <vt:lpwstr>Standard</vt:lpwstr>
  </property>
  <property fmtid="{D5CDD505-2E9C-101B-9397-08002B2CF9AE}" pid="6" name="Engine">
    <vt:lpwstr>SkabelonEngine</vt:lpwstr>
  </property>
  <property fmtid="{D5CDD505-2E9C-101B-9397-08002B2CF9AE}" pid="7" name="SD_Standard">
    <vt:lpwstr>True</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DocumentDate">
    <vt:lpwstr>45821</vt:lpwstr>
  </property>
  <property fmtid="{D5CDD505-2E9C-101B-9397-08002B2CF9AE}" pid="11" name="sdDocumentDateFormat">
    <vt:lpwstr>da-DK:d. MMMM yyyy</vt:lpwstr>
  </property>
  <property fmtid="{D5CDD505-2E9C-101B-9397-08002B2CF9AE}" pid="12" name="SD_DocumentLanguageString">
    <vt:lpwstr>Dansk</vt:lpwstr>
  </property>
  <property fmtid="{D5CDD505-2E9C-101B-9397-08002B2CF9AE}" pid="13" name="SD_CtlText_Usersettings_Userprofile">
    <vt:lpwstr>ABK</vt:lpwstr>
  </property>
  <property fmtid="{D5CDD505-2E9C-101B-9397-08002B2CF9AE}" pid="14" name="SD_CtlText_General_AfsenderRaad">
    <vt:lpwstr/>
  </property>
  <property fmtid="{D5CDD505-2E9C-101B-9397-08002B2CF9AE}" pid="15" name="SD_UserprofileName">
    <vt:lpwstr>ABK</vt:lpwstr>
  </property>
  <property fmtid="{D5CDD505-2E9C-101B-9397-08002B2CF9AE}" pid="16" name="SD_Office_SD_OFF_ID">
    <vt:lpwstr>100</vt:lpwstr>
  </property>
  <property fmtid="{D5CDD505-2E9C-101B-9397-08002B2CF9AE}" pid="17" name="CurrentOfficeID">
    <vt:lpwstr>100</vt:lpwstr>
  </property>
  <property fmtid="{D5CDD505-2E9C-101B-9397-08002B2CF9AE}" pid="18" name="SD_Office_SD_OFF_Display">
    <vt:lpwstr>UFS - Uddannelses- og Forskningsstyrelsen</vt:lpwstr>
  </property>
  <property fmtid="{D5CDD505-2E9C-101B-9397-08002B2CF9AE}" pid="19" name="SD_Office_SD_OFF_Myndighed">
    <vt:lpwstr>Uddannelses- og Forskningsstyrelsen</vt:lpwstr>
  </property>
  <property fmtid="{D5CDD505-2E9C-101B-9397-08002B2CF9AE}" pid="20" name="SD_Office_SD_OFF_Myndighed_EN">
    <vt:lpwstr>Danish Agency for Higher Education and Science</vt:lpwstr>
  </property>
  <property fmtid="{D5CDD505-2E9C-101B-9397-08002B2CF9AE}" pid="21" name="SD_Office_SD_OFF_Undermyndighed">
    <vt:lpwstr/>
  </property>
  <property fmtid="{D5CDD505-2E9C-101B-9397-08002B2CF9AE}" pid="22" name="SD_Office_SD_OFF_Undermyndighed_EN">
    <vt:lpwstr/>
  </property>
  <property fmtid="{D5CDD505-2E9C-101B-9397-08002B2CF9AE}" pid="23" name="SD_Office_SD_OFF_Address">
    <vt:lpwstr>Haraldsgade 53*2100 København Ø</vt:lpwstr>
  </property>
  <property fmtid="{D5CDD505-2E9C-101B-9397-08002B2CF9AE}" pid="24" name="SD_Office_SD_OFF_Address_EN">
    <vt:lpwstr>Haraldsgade 53*2100 Copenhagen Ø*Denmark</vt:lpwstr>
  </property>
  <property fmtid="{D5CDD505-2E9C-101B-9397-08002B2CF9AE}" pid="25" name="SD_Office_SD_OFF_Phone">
    <vt:lpwstr>7231 7800</vt:lpwstr>
  </property>
  <property fmtid="{D5CDD505-2E9C-101B-9397-08002B2CF9AE}" pid="26" name="SD_Office_SD_OFF_Fax">
    <vt:lpwstr/>
  </property>
  <property fmtid="{D5CDD505-2E9C-101B-9397-08002B2CF9AE}" pid="27" name="SD_Office_SD_OFF_Phone_EN">
    <vt:lpwstr>+45 7231 7800</vt:lpwstr>
  </property>
  <property fmtid="{D5CDD505-2E9C-101B-9397-08002B2CF9AE}" pid="28" name="SD_Office_SD_OFF_Fax_EN">
    <vt:lpwstr/>
  </property>
  <property fmtid="{D5CDD505-2E9C-101B-9397-08002B2CF9AE}" pid="29" name="SD_Office_SD_OFF_Email">
    <vt:lpwstr>ufs@ufm.dk</vt:lpwstr>
  </property>
  <property fmtid="{D5CDD505-2E9C-101B-9397-08002B2CF9AE}" pid="30" name="SD_Office_SD_OFF_Web">
    <vt:lpwstr>www.ufm.dk</vt:lpwstr>
  </property>
  <property fmtid="{D5CDD505-2E9C-101B-9397-08002B2CF9AE}" pid="31" name="SD_Office_SD_OFF_Web_EN">
    <vt:lpwstr>www.ufm.dk/en</vt:lpwstr>
  </property>
  <property fmtid="{D5CDD505-2E9C-101B-9397-08002B2CF9AE}" pid="32" name="SD_Office_SD_OFF_CVR">
    <vt:lpwstr>3404 2012</vt:lpwstr>
  </property>
  <property fmtid="{D5CDD505-2E9C-101B-9397-08002B2CF9AE}" pid="33" name="SD_Office_SD_OFF_ArtworkDefinition">
    <vt:lpwstr>Logo</vt:lpwstr>
  </property>
  <property fmtid="{D5CDD505-2E9C-101B-9397-08002B2CF9AE}" pid="34" name="SD_Office_SD_OFF_LogoName">
    <vt:lpwstr>UFS</vt:lpwstr>
  </property>
  <property fmtid="{D5CDD505-2E9C-101B-9397-08002B2CF9AE}" pid="35" name="SD_Office_SD_OFF_PublicationLogoName">
    <vt:lpwstr>UFS</vt:lpwstr>
  </property>
  <property fmtid="{D5CDD505-2E9C-101B-9397-08002B2CF9AE}" pid="36" name="LastCompletedArtworkDefinition">
    <vt:lpwstr>Logo</vt:lpwstr>
  </property>
  <property fmtid="{D5CDD505-2E9C-101B-9397-08002B2CF9AE}" pid="37" name="SD_USR_Kontornavn">
    <vt:lpwstr>Center for Videregående Uddannelser</vt:lpwstr>
  </property>
  <property fmtid="{D5CDD505-2E9C-101B-9397-08002B2CF9AE}" pid="38" name="SD_USR_Name">
    <vt:lpwstr>Anna Thomine Bräuner Kristensen</vt:lpwstr>
  </property>
  <property fmtid="{D5CDD505-2E9C-101B-9397-08002B2CF9AE}" pid="39" name="SD_USR_Title">
    <vt:lpwstr>Fuldmægtig</vt:lpwstr>
  </property>
  <property fmtid="{D5CDD505-2E9C-101B-9397-08002B2CF9AE}" pid="40" name="SD_USR_DirectPhone">
    <vt:lpwstr>+45 72 31 82 64</vt:lpwstr>
  </property>
  <property fmtid="{D5CDD505-2E9C-101B-9397-08002B2CF9AE}" pid="41" name="SD_USR_Mobile">
    <vt:lpwstr>+45 72 31 82 64</vt:lpwstr>
  </property>
  <property fmtid="{D5CDD505-2E9C-101B-9397-08002B2CF9AE}" pid="42" name="SD_USR_Email">
    <vt:lpwstr>abk@ufm.dk</vt:lpwstr>
  </property>
  <property fmtid="{D5CDD505-2E9C-101B-9397-08002B2CF9AE}" pid="43" name="DocumentInfoFinished">
    <vt:lpwstr>True</vt:lpwstr>
  </property>
</Properties>
</file>