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705290" w:rsidRPr="00705290" w:rsidRDefault="00705290" w:rsidP="00705290">
      <w:pPr>
        <w:keepNext/>
        <w:keepLines/>
        <w:spacing w:before="260"/>
        <w:contextualSpacing/>
        <w:outlineLvl w:val="1"/>
        <w:rPr>
          <w:rFonts w:eastAsia="Times New Roman" w:cs="Times New Roman"/>
          <w:b/>
          <w:bCs/>
          <w:szCs w:val="26"/>
        </w:rPr>
      </w:pPr>
      <w:bookmarkStart w:id="0" w:name="_Toc164168822"/>
      <w:r w:rsidRPr="00705290">
        <w:rPr>
          <w:rFonts w:eastAsia="Times New Roman" w:cs="Times New Roman"/>
          <w:b/>
          <w:bCs/>
          <w:szCs w:val="26"/>
        </w:rPr>
        <w:t xml:space="preserve">Ansøgningsskema vedr. </w:t>
      </w:r>
      <w:bookmarkEnd w:id="0"/>
      <w:r w:rsidRPr="00705290">
        <w:rPr>
          <w:rFonts w:eastAsia="Times New Roman" w:cs="Times New Roman"/>
          <w:b/>
          <w:bCs/>
          <w:szCs w:val="26"/>
        </w:rPr>
        <w:t>særlig godkendelse af nye universitetsuddannelser</w:t>
      </w:r>
      <w:r w:rsidR="007D6F04">
        <w:rPr>
          <w:rFonts w:eastAsia="Times New Roman" w:cs="Times New Roman"/>
          <w:b/>
          <w:bCs/>
          <w:szCs w:val="26"/>
        </w:rPr>
        <w:t>:</w:t>
      </w:r>
      <w:r w:rsidRPr="00705290">
        <w:rPr>
          <w:rFonts w:eastAsia="Times New Roman" w:cs="Times New Roman"/>
          <w:b/>
          <w:bCs/>
          <w:szCs w:val="26"/>
        </w:rPr>
        <w:t xml:space="preserve"> </w:t>
      </w:r>
      <w:r w:rsidR="00F90BE7">
        <w:rPr>
          <w:rFonts w:eastAsia="Times New Roman" w:cs="Times New Roman"/>
          <w:b/>
          <w:bCs/>
          <w:szCs w:val="26"/>
        </w:rPr>
        <w:t>Kandidat</w:t>
      </w:r>
      <w:r w:rsidR="007D6F04">
        <w:rPr>
          <w:rFonts w:eastAsia="Times New Roman" w:cs="Times New Roman"/>
          <w:b/>
          <w:bCs/>
          <w:szCs w:val="26"/>
        </w:rPr>
        <w:t>uddannelser</w:t>
      </w:r>
      <w:r w:rsidR="00F90BE7">
        <w:rPr>
          <w:rFonts w:eastAsia="Times New Roman" w:cs="Times New Roman"/>
          <w:b/>
          <w:bCs/>
          <w:szCs w:val="26"/>
        </w:rPr>
        <w:t xml:space="preserve"> </w:t>
      </w:r>
      <w:r w:rsidRPr="00705290">
        <w:rPr>
          <w:rFonts w:eastAsia="Times New Roman" w:cs="Times New Roman"/>
          <w:b/>
          <w:bCs/>
          <w:szCs w:val="26"/>
        </w:rPr>
        <w:t>75 ECTS</w:t>
      </w:r>
      <w:r w:rsidR="00F90BE7">
        <w:rPr>
          <w:rFonts w:eastAsia="Times New Roman" w:cs="Times New Roman"/>
          <w:b/>
          <w:bCs/>
          <w:szCs w:val="26"/>
        </w:rPr>
        <w:t>-point</w:t>
      </w:r>
      <w:r w:rsidRPr="00705290">
        <w:rPr>
          <w:rFonts w:eastAsia="Times New Roman" w:cs="Times New Roman"/>
          <w:b/>
          <w:bCs/>
          <w:szCs w:val="26"/>
        </w:rPr>
        <w:t xml:space="preserve"> </w:t>
      </w:r>
    </w:p>
    <w:p w:rsidR="00CD62E3" w:rsidRDefault="00CD62E3" w:rsidP="00CD62E3"/>
    <w:p w:rsidR="00705290" w:rsidRPr="00347C6D" w:rsidRDefault="00705290" w:rsidP="00705290">
      <w:pPr>
        <w:rPr>
          <w:rFonts w:eastAsia="Arial" w:cs="Arial"/>
        </w:rPr>
      </w:pPr>
      <w:r w:rsidRPr="00347C6D">
        <w:rPr>
          <w:rFonts w:eastAsia="Arial" w:cs="Arial"/>
        </w:rPr>
        <w:t>Skemaet skal anvendes når:</w:t>
      </w:r>
      <w:r w:rsidRPr="00347C6D">
        <w:rPr>
          <w:rFonts w:cs="Arial"/>
        </w:rPr>
        <w:t xml:space="preserve"> </w:t>
      </w:r>
    </w:p>
    <w:p w:rsidR="00705290" w:rsidRPr="00347C6D" w:rsidRDefault="00705290" w:rsidP="00705290">
      <w:pPr>
        <w:rPr>
          <w:rFonts w:eastAsia="Arial" w:cs="Arial"/>
        </w:rPr>
      </w:pPr>
    </w:p>
    <w:p w:rsidR="00F90BE7" w:rsidRPr="007D6F04" w:rsidRDefault="00705290" w:rsidP="007D6F04">
      <w:pPr>
        <w:pStyle w:val="Opstilling-punkttegn"/>
        <w:numPr>
          <w:ilvl w:val="0"/>
          <w:numId w:val="24"/>
        </w:numPr>
        <w:spacing w:after="160" w:line="259" w:lineRule="auto"/>
        <w:rPr>
          <w:rFonts w:cs="Arial"/>
        </w:rPr>
      </w:pPr>
      <w:r w:rsidRPr="00347C6D">
        <w:rPr>
          <w:rFonts w:cs="Arial"/>
        </w:rPr>
        <w:t xml:space="preserve">Uddannelsesstedet ønsker at oprette ny kandidatuddannelse </w:t>
      </w:r>
      <w:r w:rsidR="007D6F04">
        <w:rPr>
          <w:rFonts w:cs="Arial"/>
        </w:rPr>
        <w:t xml:space="preserve">på </w:t>
      </w:r>
      <w:r w:rsidRPr="00347C6D">
        <w:rPr>
          <w:rFonts w:cs="Arial"/>
        </w:rPr>
        <w:t>75 ECTS</w:t>
      </w:r>
      <w:r w:rsidR="007D6F04">
        <w:rPr>
          <w:rFonts w:cs="Arial"/>
        </w:rPr>
        <w:t>-point</w:t>
      </w:r>
      <w:r w:rsidRPr="00347C6D">
        <w:rPr>
          <w:rFonts w:cs="Arial"/>
        </w:rPr>
        <w:t xml:space="preserve"> som led i implementeringen af </w:t>
      </w:r>
      <w:r w:rsidR="007D6F04">
        <w:rPr>
          <w:rFonts w:cs="Arial"/>
        </w:rPr>
        <w:t>A</w:t>
      </w:r>
      <w:r w:rsidRPr="00347C6D">
        <w:rPr>
          <w:rFonts w:cs="Arial"/>
        </w:rPr>
        <w:t>ftale om</w:t>
      </w:r>
      <w:r w:rsidR="007D6F04">
        <w:rPr>
          <w:rFonts w:cs="Arial"/>
        </w:rPr>
        <w:t xml:space="preserve"> rammerne for</w:t>
      </w:r>
      <w:r w:rsidRPr="00347C6D">
        <w:rPr>
          <w:rFonts w:cs="Arial"/>
        </w:rPr>
        <w:t xml:space="preserve"> </w:t>
      </w:r>
      <w:r w:rsidR="007D6F04">
        <w:rPr>
          <w:rFonts w:cs="Arial"/>
        </w:rPr>
        <w:t>R</w:t>
      </w:r>
      <w:r w:rsidRPr="007D6F04">
        <w:rPr>
          <w:rFonts w:cs="Arial"/>
        </w:rPr>
        <w:t>eform af universitetsuddannelser i Danmark</w:t>
      </w:r>
      <w:r w:rsidR="007D6F04">
        <w:rPr>
          <w:rFonts w:cs="Arial"/>
        </w:rPr>
        <w:t>.</w:t>
      </w:r>
    </w:p>
    <w:p w:rsidR="00F90BE7" w:rsidRPr="00347C6D" w:rsidRDefault="00F90BE7" w:rsidP="00F90BE7">
      <w:pPr>
        <w:pStyle w:val="Opstilling-punkttegn"/>
        <w:numPr>
          <w:ilvl w:val="0"/>
          <w:numId w:val="0"/>
        </w:numPr>
        <w:spacing w:after="160" w:line="259" w:lineRule="auto"/>
        <w:ind w:left="360"/>
        <w:rPr>
          <w:rFonts w:cs="Arial"/>
        </w:rPr>
      </w:pPr>
    </w:p>
    <w:p w:rsidR="00705290" w:rsidRPr="00F90BE7" w:rsidRDefault="00F90BE7" w:rsidP="00F90BE7">
      <w:pPr>
        <w:pStyle w:val="Opstilling-punkttegn"/>
        <w:numPr>
          <w:ilvl w:val="0"/>
          <w:numId w:val="0"/>
        </w:numPr>
        <w:spacing w:after="160" w:line="259" w:lineRule="auto"/>
        <w:rPr>
          <w:rFonts w:cs="Arial"/>
        </w:rPr>
      </w:pPr>
      <w:r w:rsidRPr="004F1FD6">
        <w:rPr>
          <w:rFonts w:cs="Arial"/>
          <w:b/>
        </w:rPr>
        <w:t>Bemærk:</w:t>
      </w:r>
      <w:r>
        <w:rPr>
          <w:rFonts w:cs="Arial"/>
        </w:rPr>
        <w:t xml:space="preserve"> Det forventes, at der anvendes m</w:t>
      </w:r>
      <w:bookmarkStart w:id="1" w:name="_GoBack"/>
      <w:bookmarkEnd w:id="1"/>
      <w:r>
        <w:rPr>
          <w:rFonts w:cs="Arial"/>
        </w:rPr>
        <w:t xml:space="preserve">aksimalt 1200 anslag i beskrivende tekstfelter. Det er dog muligt at anvende flere anslag, hvis det er nødvendigt. </w:t>
      </w:r>
    </w:p>
    <w:p w:rsidR="00F90BE7" w:rsidRDefault="00F90BE7" w:rsidP="00705290"/>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705290" w:rsidRPr="00C620CB" w:rsidTr="002C5405">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rsidR="00705290" w:rsidRPr="00C620CB" w:rsidRDefault="00705290" w:rsidP="002C5405">
            <w:pPr>
              <w:rPr>
                <w:rFonts w:eastAsia="Arial" w:cs="Times New Roman"/>
              </w:rPr>
            </w:pPr>
            <w:r w:rsidRPr="00C620CB">
              <w:rPr>
                <w:rFonts w:eastAsia="Arial" w:cs="Times New Roman"/>
              </w:rPr>
              <w:t>Grundoplysninger for uddannelse</w:t>
            </w:r>
            <w:r>
              <w:rPr>
                <w:rFonts w:eastAsia="Arial" w:cs="Times New Roman"/>
              </w:rPr>
              <w:t>n</w:t>
            </w:r>
          </w:p>
          <w:p w:rsidR="00705290" w:rsidRPr="00C620CB" w:rsidRDefault="00705290" w:rsidP="002C5405">
            <w:pPr>
              <w:rPr>
                <w:rFonts w:eastAsia="Arial" w:cs="Times New Roman"/>
              </w:rPr>
            </w:pPr>
          </w:p>
        </w:tc>
      </w:tr>
      <w:tr w:rsidR="00705290" w:rsidRPr="00C620CB" w:rsidTr="002C54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705290" w:rsidRDefault="00705290" w:rsidP="002C5405">
            <w:pPr>
              <w:rPr>
                <w:rFonts w:eastAsia="Arial" w:cs="Times New Roman"/>
                <w:b w:val="0"/>
                <w:bCs w:val="0"/>
              </w:rPr>
            </w:pPr>
            <w:r w:rsidRPr="00705290">
              <w:rPr>
                <w:rFonts w:eastAsia="Arial" w:cs="Times New Roman"/>
                <w:b w:val="0"/>
              </w:rPr>
              <w:t>Navn på institution</w:t>
            </w:r>
            <w:r w:rsidRPr="00705290">
              <w:rPr>
                <w:rFonts w:eastAsia="Arial" w:cs="Times New Roman"/>
              </w:rPr>
              <w:t xml:space="preserve"> </w:t>
            </w:r>
          </w:p>
          <w:p w:rsidR="00705290" w:rsidRPr="00C620CB" w:rsidRDefault="00705290" w:rsidP="002C5405">
            <w:pPr>
              <w:rPr>
                <w:rFonts w:eastAsia="Arial" w:cs="Times New Roman"/>
                <w:b w:val="0"/>
              </w:rPr>
            </w:pPr>
          </w:p>
        </w:tc>
        <w:tc>
          <w:tcPr>
            <w:tcW w:w="4353" w:type="dxa"/>
            <w:shd w:val="clear" w:color="auto" w:fill="D9D9D9" w:themeFill="background1" w:themeFillShade="D9"/>
          </w:tcPr>
          <w:p w:rsidR="00705290" w:rsidRPr="00C620CB"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w:t>
            </w:r>
            <w:r w:rsidRPr="00C620CB">
              <w:rPr>
                <w:rFonts w:eastAsia="Arial" w:cs="Times New Roman"/>
                <w:i/>
              </w:rPr>
              <w:t xml:space="preserve"> navn </w:t>
            </w:r>
          </w:p>
        </w:tc>
      </w:tr>
      <w:tr w:rsidR="00705290" w:rsidRPr="00C620CB" w:rsidTr="002C5405">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C620CB" w:rsidRDefault="00705290" w:rsidP="002C5405">
            <w:pPr>
              <w:rPr>
                <w:rFonts w:eastAsia="Arial" w:cs="Times New Roman"/>
                <w:b w:val="0"/>
              </w:rPr>
            </w:pPr>
            <w:r w:rsidRPr="0086049F">
              <w:rPr>
                <w:rFonts w:eastAsia="Arial" w:cs="Times New Roman"/>
                <w:b w:val="0"/>
              </w:rPr>
              <w:t>Udbudssted</w:t>
            </w:r>
          </w:p>
        </w:tc>
        <w:tc>
          <w:tcPr>
            <w:tcW w:w="4353" w:type="dxa"/>
            <w:shd w:val="clear" w:color="auto" w:fill="auto"/>
          </w:tcPr>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Angiv det relevante bynavn samt evt. supplerende bynavn.  </w:t>
            </w:r>
          </w:p>
          <w:p w:rsidR="00705290" w:rsidRPr="001C24D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705290" w:rsidRPr="00C620CB" w:rsidRDefault="00705290" w:rsidP="002C5405">
            <w:pPr>
              <w:rPr>
                <w:rFonts w:eastAsia="Arial" w:cs="Times New Roman"/>
                <w:b w:val="0"/>
              </w:rPr>
            </w:pPr>
            <w:r w:rsidRPr="0086049F">
              <w:rPr>
                <w:rFonts w:eastAsia="Arial" w:cs="Times New Roman"/>
                <w:b w:val="0"/>
              </w:rPr>
              <w:t>Uddannelsestype</w:t>
            </w:r>
          </w:p>
        </w:tc>
        <w:tc>
          <w:tcPr>
            <w:tcW w:w="4353" w:type="dxa"/>
            <w:shd w:val="clear" w:color="auto" w:fill="D9D9D9"/>
          </w:tcPr>
          <w:p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290">
              <w:rPr>
                <w:rFonts w:eastAsia="Arial" w:cs="Times New Roman"/>
                <w:i/>
              </w:rPr>
              <w:t xml:space="preserve">Vælg den korrekte danske betegnelse for uddannelsestypen. Dvs. enten bachelor, kandidat, erhvervskandidat eller erhvervskandidat som kombinationsuddannelse (herunder 1+2). </w:t>
            </w:r>
          </w:p>
          <w:p w:rsidR="00705290" w:rsidRPr="00C620CB"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C620CB" w:rsidRDefault="00705290" w:rsidP="002C5405">
            <w:pPr>
              <w:rPr>
                <w:rFonts w:eastAsia="Arial" w:cs="Times New Roman"/>
                <w:b w:val="0"/>
              </w:rPr>
            </w:pPr>
            <w:r w:rsidRPr="0086049F">
              <w:rPr>
                <w:rFonts w:eastAsia="Arial" w:cs="Times New Roman"/>
                <w:b w:val="0"/>
              </w:rPr>
              <w:t>Fagbetegnelse dansk</w:t>
            </w:r>
          </w:p>
        </w:tc>
        <w:tc>
          <w:tcPr>
            <w:tcW w:w="4353" w:type="dxa"/>
            <w:shd w:val="clear" w:color="auto" w:fill="auto"/>
          </w:tcPr>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290" w:rsidRPr="004D734C"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417574">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rPr>
                <w:t>her</w:t>
              </w:r>
            </w:hyperlink>
            <w:r>
              <w:rPr>
                <w:rFonts w:eastAsia="Arial" w:cs="Times New Roman"/>
                <w:i/>
              </w:rPr>
              <w:t xml:space="preserve">. </w:t>
            </w:r>
          </w:p>
          <w:p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705290" w:rsidRPr="00C620CB" w:rsidRDefault="00705290" w:rsidP="002C5405">
            <w:pPr>
              <w:rPr>
                <w:rFonts w:eastAsia="Arial" w:cs="Times New Roman"/>
                <w:b w:val="0"/>
              </w:rPr>
            </w:pPr>
            <w:r w:rsidRPr="0086049F">
              <w:rPr>
                <w:rFonts w:eastAsia="Arial" w:cs="Times New Roman"/>
                <w:b w:val="0"/>
              </w:rPr>
              <w:t>Fagbetegnelse engelsk</w:t>
            </w:r>
          </w:p>
        </w:tc>
        <w:tc>
          <w:tcPr>
            <w:tcW w:w="4353" w:type="dxa"/>
            <w:shd w:val="clear" w:color="auto" w:fill="D9D9D9"/>
          </w:tcPr>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417574">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rPr>
                <w:t>her</w:t>
              </w:r>
            </w:hyperlink>
            <w:r>
              <w:rPr>
                <w:rFonts w:eastAsia="Arial" w:cs="Times New Roman"/>
                <w:i/>
              </w:rPr>
              <w:t xml:space="preserve">.  </w:t>
            </w:r>
          </w:p>
          <w:p w:rsidR="00705290" w:rsidRPr="00BB3115"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86049F" w:rsidRDefault="00705290" w:rsidP="002C5405">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290" w:rsidRDefault="00705290" w:rsidP="002C5405">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Hvis uddannelsen er tværfaglig, er det afgørende hvilke faglige områder, der vejer tungest </w:t>
            </w:r>
            <w:r w:rsidRPr="00252D81">
              <w:rPr>
                <w:i/>
              </w:rPr>
              <w:lastRenderedPageBreak/>
              <w:t xml:space="preserve">i uddannelsen. En uddannelse kan som udgangspunkt kun give ret til én titel/betegnelse. </w:t>
            </w:r>
          </w:p>
          <w:p w:rsidR="00705290" w:rsidRPr="004D6584"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705290" w:rsidRPr="0086049F" w:rsidRDefault="00705290" w:rsidP="002C5405">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705290">
            <w:pPr>
              <w:cnfStyle w:val="000000100000" w:firstRow="0" w:lastRow="0" w:firstColumn="0" w:lastColumn="0" w:oddVBand="0" w:evenVBand="0" w:oddHBand="1" w:evenHBand="0" w:firstRowFirstColumn="0" w:firstRowLastColumn="0" w:lastRowFirstColumn="0" w:lastRowLastColumn="0"/>
              <w:rPr>
                <w:i/>
              </w:rPr>
            </w:pPr>
            <w:r>
              <w:rPr>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rsidR="00705290" w:rsidRPr="004D6584"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C620CB" w:rsidRDefault="00705290" w:rsidP="002C5405">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11967">
              <w:rPr>
                <w:rFonts w:eastAsia="Arial" w:cs="Times New Roman"/>
                <w:i/>
              </w:rPr>
              <w:t xml:space="preserve">Vælg </w:t>
            </w:r>
            <w:r>
              <w:rPr>
                <w:rFonts w:eastAsia="Arial" w:cs="Times New Roman"/>
                <w:i/>
              </w:rPr>
              <w:t>det relevante videnskabelige hovedområde fra listen (humaniora, teologi, samfundsvidenskab, naturvidenskab, sundhedsvidenskab eller teknisk videnskab)</w:t>
            </w:r>
          </w:p>
          <w:p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290" w:rsidRPr="004D734C"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290" w:rsidRPr="00C620CB" w:rsidRDefault="00705290" w:rsidP="002C5405">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 xml:space="preserve">For uddannelser, hvor alle dele foregår på engelsk angives: engelsk, ellers angives dansk. </w:t>
            </w: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 xml:space="preserve">For uddannelser hvor væsentlige dele af uddannelsen udbydes på engelsk bør der stilles et adgangskrav om engelsk på minimum B-niveau. </w:t>
            </w:r>
          </w:p>
          <w:p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Pr="00BB3115"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9673CF" w:rsidRDefault="00705290" w:rsidP="002C5405">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auto"/>
          </w:tcPr>
          <w:p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BB3115">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705290">
                <w:rPr>
                  <w:rStyle w:val="Hyperlink"/>
                  <w:rFonts w:eastAsia="Arial" w:cs="Times New Roman"/>
                  <w:i/>
                </w:rPr>
                <w:t>her</w:t>
              </w:r>
            </w:hyperlink>
            <w:r w:rsidRPr="00705290">
              <w:rPr>
                <w:rFonts w:eastAsia="Arial" w:cs="Times New Roman"/>
                <w:i/>
              </w:rPr>
              <w:t>.</w:t>
            </w:r>
          </w:p>
          <w:p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13158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290" w:rsidRPr="009673CF" w:rsidRDefault="00705290" w:rsidP="00705290">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For kandidatuddannelser skal institutionen tage stilling til følgende: </w:t>
            </w: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lastRenderedPageBreak/>
              <w:t xml:space="preserve">1. Hvilke bacheloruddannelser, professionsbacheloruddannelser, diplomuddannelser eller andre videregående uddannelser der skal være direkte adgangsgivende til kandidatuddannelsen. </w:t>
            </w: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2. Hvilke bacheloruddannelser der eventuelt skal være retskravsbachelorer. </w:t>
            </w: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3. Hvilke andre adgangskrav der skal gælde – disse skal begrundes</w:t>
            </w:r>
          </w:p>
          <w:p w:rsidR="00705290" w:rsidRDefault="00705290" w:rsidP="007052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Default="00705290" w:rsidP="00705290">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Beskriv uddannelsens formål og erhvervssigte. </w:t>
            </w:r>
          </w:p>
          <w:p w:rsidR="0000432D" w:rsidRDefault="0000432D"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Indholdsmæssigt vil der være tale om de beskrivelser af uddannelsens formål som fremgår af studieordningerne og kan findes på f.eks. ug.dk. </w:t>
            </w:r>
          </w:p>
          <w:p w:rsid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13158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290" w:rsidRPr="0086049F" w:rsidRDefault="00705290" w:rsidP="00705290">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290">
              <w:rPr>
                <w:rFonts w:eastAsia="Arial" w:cs="Times New Roman"/>
                <w:i/>
              </w:rPr>
              <w:t>Angiv hvilken struktur og konstituerende elementer uddannelsen består af. For hvert element angives titel, ECTS-point og kort beskrivelse af mål og indhold.</w:t>
            </w:r>
          </w:p>
          <w:p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9673CF" w:rsidRDefault="00705290" w:rsidP="00705290">
            <w:pPr>
              <w:rPr>
                <w:rFonts w:eastAsia="Arial" w:cs="Times New Roman"/>
                <w:b w:val="0"/>
              </w:rPr>
            </w:pPr>
            <w:r w:rsidRPr="009673CF">
              <w:rPr>
                <w:rFonts w:eastAsia="Arial" w:cs="Times New Roman"/>
                <w:b w:val="0"/>
              </w:rPr>
              <w:t>Antal ECTS-point for hel</w:t>
            </w:r>
            <w:r>
              <w:rPr>
                <w:rFonts w:eastAsia="Arial" w:cs="Times New Roman"/>
                <w:b w:val="0"/>
              </w:rPr>
              <w:t>e uddannelsen</w:t>
            </w:r>
          </w:p>
        </w:tc>
        <w:tc>
          <w:tcPr>
            <w:tcW w:w="4353" w:type="dxa"/>
            <w:shd w:val="clear" w:color="auto" w:fill="auto"/>
          </w:tcPr>
          <w:p w:rsidR="0000432D" w:rsidRPr="0000432D" w:rsidRDefault="0000432D" w:rsidP="0000432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0432D">
              <w:rPr>
                <w:rFonts w:eastAsia="Arial" w:cs="Times New Roman"/>
                <w:i/>
              </w:rPr>
              <w:t xml:space="preserve">Angiv uddannelsens omfang i ETCS-point. </w:t>
            </w:r>
          </w:p>
          <w:p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rsidTr="0070529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705290" w:rsidRPr="00705290" w:rsidRDefault="00705290" w:rsidP="00705290">
            <w:pPr>
              <w:rPr>
                <w:rFonts w:eastAsia="Arial" w:cs="Times New Roman"/>
              </w:rPr>
            </w:pPr>
            <w:r w:rsidRPr="00B54502">
              <w:rPr>
                <w:rFonts w:eastAsia="Arial" w:cs="Times New Roman"/>
                <w:color w:val="FFFFFF" w:themeColor="background1"/>
              </w:rPr>
              <w:t>Øvrige krav til ansøgning</w:t>
            </w:r>
          </w:p>
        </w:tc>
      </w:tr>
      <w:tr w:rsidR="00705290" w:rsidRPr="00C620CB" w:rsidTr="0013158F">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290" w:rsidRPr="00705290" w:rsidRDefault="00705290" w:rsidP="00705290">
            <w:pPr>
              <w:rPr>
                <w:rFonts w:eastAsia="Arial" w:cs="Times New Roman"/>
                <w:b w:val="0"/>
              </w:rPr>
            </w:pPr>
            <w:r w:rsidRPr="00705290">
              <w:rPr>
                <w:rFonts w:eastAsia="Arial" w:cs="Times New Roman"/>
                <w:b w:val="0"/>
              </w:rPr>
              <w:t>Kort beskrivelse af, hvordan aftagere og øvrige relevante interessenter er inddraget i processen omkring udvikling af uddannelsen.</w:t>
            </w:r>
          </w:p>
          <w:p w:rsidR="00705290" w:rsidRPr="00C620CB" w:rsidRDefault="00705290" w:rsidP="00705290">
            <w:pPr>
              <w:rPr>
                <w:rFonts w:eastAsia="Arial" w:cs="Times New Roman"/>
                <w:b w:val="0"/>
              </w:rPr>
            </w:pPr>
          </w:p>
        </w:tc>
        <w:tc>
          <w:tcPr>
            <w:tcW w:w="4353" w:type="dxa"/>
            <w:shd w:val="clear" w:color="auto" w:fill="D9D9D9" w:themeFill="background1" w:themeFillShade="D9"/>
          </w:tcPr>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Dette kan f.eks. være sket gennem inddragelse af aftagerpanel eller andet relevant forum. Der er ikke krav til omfanget af beskrivelsen.</w:t>
            </w:r>
          </w:p>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70529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705290" w:rsidRPr="00705290" w:rsidRDefault="00705290" w:rsidP="00705290">
            <w:pPr>
              <w:rPr>
                <w:rFonts w:eastAsia="Arial" w:cs="Times New Roman"/>
              </w:rPr>
            </w:pPr>
            <w:r w:rsidRPr="00B54502">
              <w:rPr>
                <w:rFonts w:eastAsia="Arial" w:cs="Times New Roman"/>
                <w:color w:val="FFFFFF" w:themeColor="background1"/>
              </w:rPr>
              <w:t>Baggrundsoplysninger til brug for sagsbehandling</w:t>
            </w:r>
          </w:p>
        </w:tc>
      </w:tr>
      <w:tr w:rsidR="00705290" w:rsidRPr="00C620CB"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C620CB" w:rsidRDefault="00705290" w:rsidP="00705290">
            <w:pPr>
              <w:rPr>
                <w:rFonts w:eastAsia="Arial" w:cs="Times New Roman"/>
                <w:b w:val="0"/>
              </w:rPr>
            </w:pPr>
            <w:r w:rsidRPr="00705290">
              <w:rPr>
                <w:rFonts w:eastAsia="Arial" w:cs="Times New Roman"/>
                <w:b w:val="0"/>
              </w:rPr>
              <w:t xml:space="preserve">Henvisning til evt. tidligere godkendt heltidsuddannelse.  </w:t>
            </w:r>
          </w:p>
        </w:tc>
        <w:tc>
          <w:tcPr>
            <w:tcW w:w="4353" w:type="dxa"/>
            <w:shd w:val="clear" w:color="auto" w:fill="auto"/>
          </w:tcPr>
          <w:p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Til brug for evt. sammenhæng til tidligere godkendt heltidsuddannelse og dennes takstindplacering.</w:t>
            </w:r>
          </w:p>
          <w:p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290" w:rsidRPr="00705290" w:rsidRDefault="00705290" w:rsidP="00705290">
            <w:pPr>
              <w:rPr>
                <w:rFonts w:eastAsia="Arial" w:cs="Times New Roman"/>
              </w:rPr>
            </w:pPr>
            <w:r w:rsidRPr="009673CF">
              <w:rPr>
                <w:rFonts w:eastAsia="Arial" w:cs="Times New Roman"/>
                <w:b w:val="0"/>
              </w:rPr>
              <w:t>Forslag til takstindplacering og begrundelse herfor</w:t>
            </w:r>
          </w:p>
        </w:tc>
        <w:tc>
          <w:tcPr>
            <w:tcW w:w="4353" w:type="dxa"/>
            <w:shd w:val="clear" w:color="auto" w:fill="D9D9D9" w:themeFill="background1" w:themeFillShade="D9"/>
          </w:tcPr>
          <w:p w:rsidR="00705290" w:rsidRPr="00BB3115"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Taksten fastsættes ved uddannelses- og forskningsministerens endelige godkendelse af uddannelsen. Der angives vejledende oplysninger om, hvilket taxameter ansøger vurderer relevant og på hvilket grundlag.</w:t>
            </w:r>
          </w:p>
          <w:p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705290" w:rsidRPr="0013158F" w:rsidRDefault="0013158F" w:rsidP="00705290">
            <w:pPr>
              <w:rPr>
                <w:rFonts w:eastAsia="Arial" w:cs="Times New Roman"/>
                <w:b w:val="0"/>
              </w:rPr>
            </w:pPr>
            <w:r w:rsidRPr="0013158F">
              <w:rPr>
                <w:rFonts w:eastAsia="Arial" w:cs="Times New Roman"/>
                <w:b w:val="0"/>
              </w:rPr>
              <w:lastRenderedPageBreak/>
              <w:t>Beskrivelse af ligheder og forskelle med beslægtede uddannelser</w:t>
            </w:r>
          </w:p>
        </w:tc>
        <w:tc>
          <w:tcPr>
            <w:tcW w:w="4353" w:type="dxa"/>
            <w:shd w:val="clear" w:color="auto" w:fill="auto"/>
          </w:tcPr>
          <w:p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Beskriv ligheder og forskelle til beslægtede uddannelser, herunder beskæftigelse og eventuel dimensionering.</w:t>
            </w:r>
          </w:p>
          <w:p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Beskriv kort</w:t>
            </w:r>
            <w:r w:rsidR="00A71E0F">
              <w:rPr>
                <w:rFonts w:eastAsia="Arial" w:cs="Times New Roman"/>
                <w:i/>
              </w:rPr>
              <w:t>, hvis relevant for det ansøgte,</w:t>
            </w:r>
            <w:r w:rsidRPr="0013158F">
              <w:rPr>
                <w:rFonts w:eastAsia="Arial" w:cs="Times New Roman"/>
                <w:i/>
              </w:rPr>
              <w:t xml:space="preserve"> hvordan den nye uddannelse bidrager med en ny profil i forhold til lignende uddannelser.</w:t>
            </w:r>
          </w:p>
          <w:p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3158F" w:rsidRPr="00C620CB"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13158F" w:rsidRPr="0013158F" w:rsidRDefault="0013158F" w:rsidP="0013158F">
            <w:pPr>
              <w:rPr>
                <w:rFonts w:eastAsia="Arial" w:cs="Times New Roman"/>
                <w:b w:val="0"/>
              </w:rPr>
            </w:pPr>
            <w:r w:rsidRPr="0013158F">
              <w:rPr>
                <w:rFonts w:eastAsia="Arial" w:cs="Times New Roman"/>
                <w:b w:val="0"/>
              </w:rPr>
              <w:t>Forventet år for første optag på uddannelsen</w:t>
            </w:r>
          </w:p>
          <w:p w:rsidR="0013158F" w:rsidRPr="00C620CB" w:rsidRDefault="0013158F" w:rsidP="00705290">
            <w:pPr>
              <w:rPr>
                <w:rFonts w:eastAsia="Arial" w:cs="Times New Roman"/>
                <w:b w:val="0"/>
              </w:rPr>
            </w:pPr>
          </w:p>
        </w:tc>
        <w:tc>
          <w:tcPr>
            <w:tcW w:w="4353" w:type="dxa"/>
            <w:shd w:val="clear" w:color="auto" w:fill="D9D9D9" w:themeFill="background1" w:themeFillShade="D9"/>
          </w:tcPr>
          <w:p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3158F">
              <w:rPr>
                <w:rFonts w:eastAsia="Arial" w:cs="Times New Roman"/>
                <w:i/>
              </w:rPr>
              <w:t xml:space="preserve">Angiv det forventede </w:t>
            </w:r>
            <w:proofErr w:type="spellStart"/>
            <w:r w:rsidRPr="0013158F">
              <w:rPr>
                <w:rFonts w:eastAsia="Arial" w:cs="Times New Roman"/>
                <w:i/>
              </w:rPr>
              <w:t>opstartsår</w:t>
            </w:r>
            <w:proofErr w:type="spellEnd"/>
            <w:r w:rsidRPr="0013158F">
              <w:rPr>
                <w:rFonts w:eastAsia="Arial" w:cs="Times New Roman"/>
                <w:i/>
              </w:rPr>
              <w:t xml:space="preserve">, hvis dette er fastlagt. </w:t>
            </w:r>
          </w:p>
          <w:p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3158F">
              <w:rPr>
                <w:rFonts w:eastAsia="Arial" w:cs="Times New Roman"/>
                <w:i/>
              </w:rPr>
              <w:t>En uddannelsesinstitutions ret til at udbyde en uddannelse eller et uddannelsesudbud bortfalder, hvis der ikke har været indskrevet studerende på uddannelsen eller uddannelsesudbuddet i 5 år.</w:t>
            </w:r>
          </w:p>
          <w:p w:rsidR="0013158F" w:rsidRPr="00BB3115" w:rsidRDefault="0013158F"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13158F" w:rsidRPr="00C620CB"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13158F" w:rsidRPr="0013158F" w:rsidRDefault="0013158F" w:rsidP="0013158F">
            <w:pPr>
              <w:rPr>
                <w:rFonts w:eastAsia="Arial" w:cs="Times New Roman"/>
                <w:b w:val="0"/>
              </w:rPr>
            </w:pPr>
            <w:r w:rsidRPr="0013158F">
              <w:rPr>
                <w:rFonts w:eastAsia="Arial" w:cs="Times New Roman"/>
                <w:b w:val="0"/>
              </w:rPr>
              <w:t xml:space="preserve">Forventet optag på uddannelsen de første tre år </w:t>
            </w:r>
          </w:p>
          <w:p w:rsidR="0013158F" w:rsidRPr="00C620CB" w:rsidRDefault="0013158F" w:rsidP="00705290">
            <w:pPr>
              <w:rPr>
                <w:rFonts w:eastAsia="Arial" w:cs="Times New Roman"/>
                <w:b w:val="0"/>
              </w:rPr>
            </w:pPr>
          </w:p>
        </w:tc>
        <w:tc>
          <w:tcPr>
            <w:tcW w:w="4353" w:type="dxa"/>
            <w:shd w:val="clear" w:color="auto" w:fill="auto"/>
          </w:tcPr>
          <w:p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 xml:space="preserve">Hvor mange studerende forventes der optaget på uddannelsen fra uddannelsens opstart og tre år frem. Her angives også det forventede </w:t>
            </w:r>
            <w:proofErr w:type="spellStart"/>
            <w:r w:rsidRPr="0013158F">
              <w:rPr>
                <w:rFonts w:eastAsia="Arial" w:cs="Times New Roman"/>
                <w:i/>
              </w:rPr>
              <w:t>opstartsår</w:t>
            </w:r>
            <w:proofErr w:type="spellEnd"/>
            <w:r w:rsidRPr="0013158F">
              <w:rPr>
                <w:rFonts w:eastAsia="Arial" w:cs="Times New Roman"/>
                <w:i/>
              </w:rPr>
              <w:t xml:space="preserve">, hvis dette er fastlagt. </w:t>
            </w:r>
          </w:p>
          <w:p w:rsidR="0013158F" w:rsidRPr="00BB3115" w:rsidRDefault="0013158F"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3158F" w:rsidRPr="00C620CB"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13158F" w:rsidRPr="0013158F" w:rsidRDefault="0013158F" w:rsidP="0013158F">
            <w:pPr>
              <w:rPr>
                <w:rFonts w:eastAsia="Arial" w:cs="Times New Roman"/>
                <w:b w:val="0"/>
                <w:bCs w:val="0"/>
              </w:rPr>
            </w:pPr>
            <w:r w:rsidRPr="0013158F">
              <w:rPr>
                <w:rFonts w:eastAsia="Arial" w:cs="Times New Roman"/>
                <w:b w:val="0"/>
                <w:bCs w:val="0"/>
              </w:rPr>
              <w:t>Øvrige bemærkninger til ansøgningen?</w:t>
            </w:r>
          </w:p>
        </w:tc>
        <w:tc>
          <w:tcPr>
            <w:tcW w:w="4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b/>
                <w:i/>
              </w:rPr>
            </w:pPr>
            <w:r>
              <w:rPr>
                <w:rFonts w:eastAsia="Arial" w:cs="Times New Roman"/>
                <w:i/>
              </w:rPr>
              <w:t>Her er det muligt for uddannelsesinstitutionen at anføre yderligere informationer til brug for den særlige godkendelsesproces. F.eks. om der er et internationalt samarbejde om uddannelsen?</w:t>
            </w:r>
            <w:r>
              <w:rPr>
                <w:rFonts w:eastAsia="Arial" w:cs="Times New Roman"/>
              </w:rPr>
              <w:t xml:space="preserve"> </w:t>
            </w:r>
            <w:r>
              <w:rPr>
                <w:rFonts w:eastAsia="Arial" w:cs="Times New Roman"/>
                <w:i/>
              </w:rPr>
              <w:t>f.eks. Erasmus eller lignende</w:t>
            </w:r>
            <w:r>
              <w:rPr>
                <w:rFonts w:eastAsia="Arial" w:cs="Times New Roman"/>
                <w:b/>
                <w:i/>
              </w:rPr>
              <w:t>.</w:t>
            </w:r>
          </w:p>
          <w:p w:rsid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13158F" w:rsidRDefault="0013158F" w:rsidP="001315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13158F" w:rsidRPr="00C620CB" w:rsidTr="00A51A82">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13158F" w:rsidRDefault="0013158F" w:rsidP="0013158F">
            <w:pPr>
              <w:rPr>
                <w:rFonts w:eastAsia="Arial" w:cs="Times New Roman"/>
                <w:bCs w:val="0"/>
              </w:rPr>
            </w:pPr>
            <w:r w:rsidRPr="00E409F8">
              <w:rPr>
                <w:rFonts w:eastAsia="Arial" w:cs="Times New Roman"/>
                <w:b w:val="0"/>
              </w:rPr>
              <w:t>Det bekræftes</w:t>
            </w:r>
            <w:r>
              <w:rPr>
                <w:rFonts w:eastAsia="Arial" w:cs="Times New Roman"/>
                <w:b w:val="0"/>
              </w:rPr>
              <w:t xml:space="preserve"> hermed at ansøgningen er godkendt af Rektor</w:t>
            </w:r>
          </w:p>
          <w:p w:rsidR="0013158F" w:rsidRPr="00C620CB" w:rsidRDefault="0013158F" w:rsidP="0013158F">
            <w:pPr>
              <w:rPr>
                <w:rFonts w:eastAsia="Arial" w:cs="Times New Roman"/>
                <w:b w:val="0"/>
              </w:rPr>
            </w:pPr>
          </w:p>
        </w:tc>
        <w:tc>
          <w:tcPr>
            <w:tcW w:w="4353" w:type="dxa"/>
            <w:shd w:val="clear" w:color="auto" w:fill="auto"/>
          </w:tcPr>
          <w:p w:rsid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rsid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rPr>
            </w:pPr>
          </w:p>
          <w:p w:rsidR="004D3AD5" w:rsidRPr="004D3AD5" w:rsidRDefault="004D3AD5" w:rsidP="004D3AD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3AD5">
              <w:rPr>
                <w:rFonts w:eastAsia="Arial" w:cs="Times New Roman"/>
                <w:i/>
              </w:rPr>
              <w:t xml:space="preserve">Det er en forudsætning for behandling af ansøgningen, at denne er godkendt af rektor. </w:t>
            </w:r>
          </w:p>
          <w:p w:rsidR="004D3AD5" w:rsidRPr="00BB3115" w:rsidRDefault="004D3AD5" w:rsidP="0013158F">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13158F" w:rsidRPr="00C620CB" w:rsidTr="00A51A8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13158F" w:rsidRPr="00E409F8" w:rsidRDefault="0013158F" w:rsidP="0013158F">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rsidR="0013158F" w:rsidRPr="00BB3115"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Angiv navn, telefonnummer og e-mailadresse på relevant kontaktperson for den konkrete ansøgning</w:t>
            </w:r>
          </w:p>
          <w:p w:rsidR="0013158F" w:rsidRPr="00BB3115"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bl>
    <w:p w:rsidR="00705290" w:rsidRPr="00C620CB" w:rsidRDefault="00705290" w:rsidP="00705290"/>
    <w:p w:rsidR="005704B3" w:rsidRPr="00F47F3E" w:rsidRDefault="005704B3" w:rsidP="00185FAF"/>
    <w:sectPr w:rsidR="005704B3" w:rsidRPr="00F47F3E"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8F" w:rsidRDefault="00131C8F" w:rsidP="009849C2">
      <w:pPr>
        <w:spacing w:line="240" w:lineRule="auto"/>
      </w:pPr>
      <w:r>
        <w:separator/>
      </w:r>
    </w:p>
  </w:endnote>
  <w:endnote w:type="continuationSeparator" w:id="0">
    <w:p w:rsidR="00131C8F" w:rsidRDefault="00131C8F"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3BE" w:rsidRDefault="005D53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rsidTr="007B5198">
      <w:trPr>
        <w:trHeight w:val="1247"/>
      </w:trPr>
      <w:tc>
        <w:tcPr>
          <w:tcW w:w="3657" w:type="dxa"/>
          <w:hideMark/>
        </w:tcPr>
        <w:p w:rsidR="002C5405" w:rsidRDefault="002C5405" w:rsidP="002C5405">
          <w:pPr>
            <w:pStyle w:val="TemplatePagenumber"/>
          </w:pPr>
          <w:bookmarkStart w:id="2" w:name="SD_LAN_Page_N1"/>
          <w:r>
            <w:t>Side</w:t>
          </w:r>
          <w:bookmarkEnd w:id="2"/>
          <w:r>
            <w:t xml:space="preserve"> </w:t>
          </w:r>
          <w:r>
            <w:fldChar w:fldCharType="begin"/>
          </w:r>
          <w:r>
            <w:instrText xml:space="preserve"> PAGE </w:instrText>
          </w:r>
          <w:r>
            <w:fldChar w:fldCharType="separate"/>
          </w:r>
          <w:r>
            <w:rPr>
              <w:noProof/>
            </w:rPr>
            <w:t>2</w:t>
          </w:r>
          <w:r>
            <w:fldChar w:fldCharType="end"/>
          </w:r>
          <w:r>
            <w:t>/</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rsidR="002C5405" w:rsidRPr="001B1677" w:rsidRDefault="002C5405"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rsidTr="007B5198">
      <w:trPr>
        <w:trHeight w:val="1247"/>
      </w:trPr>
      <w:tc>
        <w:tcPr>
          <w:tcW w:w="3657" w:type="dxa"/>
          <w:hideMark/>
        </w:tcPr>
        <w:p w:rsidR="002C5405" w:rsidRDefault="002C5405">
          <w:pPr>
            <w:pStyle w:val="TemplatePagenumber"/>
          </w:pPr>
          <w:bookmarkStart w:id="6" w:name="SD_LAN_Page"/>
          <w:bookmarkStart w:id="7" w:name="_Hlk493252278"/>
          <w:bookmarkStart w:id="8" w:name="_Hlk493252279"/>
          <w:bookmarkStart w:id="9" w:name="_Hlk493252280"/>
          <w:bookmarkStart w:id="10" w:name="_Hlk493253278"/>
          <w:bookmarkStart w:id="11" w:name="_Hlk493253279"/>
          <w:bookmarkStart w:id="12" w:name="_Hlk493253280"/>
          <w:bookmarkStart w:id="13" w:name="_Hlk493489881"/>
          <w:bookmarkStart w:id="14" w:name="_Hlk493489882"/>
          <w:bookmarkStart w:id="15" w:name="_Hlk493489883"/>
          <w:r>
            <w:t>Side</w:t>
          </w:r>
          <w:bookmarkEnd w:id="6"/>
          <w:r>
            <w:t xml:space="preserve"> </w:t>
          </w:r>
          <w:r>
            <w:fldChar w:fldCharType="begin"/>
          </w:r>
          <w:r>
            <w:instrText xml:space="preserve"> PAGE </w:instrText>
          </w:r>
          <w:r>
            <w:fldChar w:fldCharType="separate"/>
          </w:r>
          <w:r>
            <w:rPr>
              <w:noProof/>
            </w:rPr>
            <w:t>1</w:t>
          </w:r>
          <w:r>
            <w:fldChar w:fldCharType="end"/>
          </w:r>
          <w:r>
            <w:t>/</w:t>
          </w:r>
          <w:r>
            <w:rPr>
              <w:noProof/>
            </w:rPr>
            <w:fldChar w:fldCharType="begin"/>
          </w:r>
          <w:r>
            <w:rPr>
              <w:noProof/>
            </w:rPr>
            <w:instrText xml:space="preserve"> NUMPAGES  </w:instrText>
          </w:r>
          <w:r>
            <w:rPr>
              <w:noProof/>
            </w:rPr>
            <w:fldChar w:fldCharType="separate"/>
          </w:r>
          <w:r>
            <w:rPr>
              <w:noProof/>
            </w:rPr>
            <w:t>1</w:t>
          </w:r>
          <w:r>
            <w:rPr>
              <w:noProof/>
            </w:rPr>
            <w:fldChar w:fldCharType="end"/>
          </w:r>
        </w:p>
      </w:tc>
    </w:tr>
    <w:bookmarkEnd w:id="7"/>
    <w:bookmarkEnd w:id="8"/>
    <w:bookmarkEnd w:id="9"/>
    <w:bookmarkEnd w:id="10"/>
    <w:bookmarkEnd w:id="11"/>
    <w:bookmarkEnd w:id="12"/>
    <w:bookmarkEnd w:id="13"/>
    <w:bookmarkEnd w:id="14"/>
    <w:bookmarkEnd w:id="15"/>
  </w:tbl>
  <w:p w:rsidR="002C5405" w:rsidRPr="001B1677" w:rsidRDefault="002C5405"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8F" w:rsidRDefault="00131C8F" w:rsidP="009849C2">
      <w:pPr>
        <w:spacing w:line="240" w:lineRule="auto"/>
      </w:pPr>
      <w:r>
        <w:separator/>
      </w:r>
    </w:p>
  </w:footnote>
  <w:footnote w:type="continuationSeparator" w:id="0">
    <w:p w:rsidR="00131C8F" w:rsidRDefault="00131C8F"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3BE" w:rsidRDefault="005D53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405" w:rsidRDefault="002C5405"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2C5405" w:rsidRDefault="002C5405" w:rsidP="008433B2">
    <w:pPr>
      <w:pStyle w:val="Sidehoved"/>
    </w:pPr>
  </w:p>
  <w:p w:rsidR="002C5405" w:rsidRDefault="002C5405" w:rsidP="008433B2">
    <w:pPr>
      <w:pStyle w:val="Sidehoved"/>
    </w:pPr>
  </w:p>
  <w:p w:rsidR="002C5405" w:rsidRDefault="002C5405" w:rsidP="008433B2">
    <w:pPr>
      <w:pStyle w:val="Sidehoved"/>
    </w:pPr>
  </w:p>
  <w:p w:rsidR="002C5405" w:rsidRDefault="002C5405" w:rsidP="008433B2">
    <w:pPr>
      <w:pStyle w:val="Sidehoved"/>
    </w:pPr>
  </w:p>
  <w:p w:rsidR="002C5405" w:rsidRPr="008433B2" w:rsidRDefault="002C5405"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405" w:rsidRDefault="002C5405"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2C5405" w:rsidRDefault="002C5405">
                          <w:pPr>
                            <w:rPr>
                              <w:color w:val="000000" w:themeColor="text1"/>
                              <w:lang w:val="de-DE"/>
                            </w:rPr>
                          </w:pPr>
                          <w:r>
                            <w:rPr>
                              <w:color w:val="000000" w:themeColor="text1"/>
                              <w:lang w:val="de-DE"/>
                            </w:rPr>
                            <w:t>F2 flettefelter, som kan bruges:</w:t>
                          </w:r>
                        </w:p>
                        <w:p w:rsidR="002C5405" w:rsidRDefault="002C5405">
                          <w:pPr>
                            <w:rPr>
                              <w:color w:val="000000" w:themeColor="text1"/>
                              <w:lang w:val="de-DE"/>
                            </w:rPr>
                          </w:pPr>
                          <w:bookmarkStart w:id="3"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3"/>
                          <w:r>
                            <w:rPr>
                              <w:color w:val="000000" w:themeColor="text1"/>
                              <w:lang w:val="de-DE"/>
                            </w:rPr>
                            <w:t xml:space="preserve"> </w:t>
                          </w:r>
                        </w:p>
                        <w:p w:rsidR="002C5405" w:rsidRPr="008A4F3E" w:rsidRDefault="002C5405">
                          <w:pPr>
                            <w:rPr>
                              <w:lang w:val="en-GB"/>
                            </w:rPr>
                          </w:pPr>
                          <w:bookmarkStart w:id="4" w:name="dossier_documentnumber"/>
                          <w:r>
                            <w:rPr>
                              <w:lang w:val="de-DE"/>
                            </w:rPr>
                            <w:t xml:space="preserve"> $dossier_documentnumber$ </w:t>
                          </w:r>
                          <w:bookmarkEnd w:id="4"/>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v:textbox>
            </v:shape>
          </w:pict>
        </mc:Fallback>
      </mc:AlternateContent>
    </w:r>
  </w:p>
  <w:p w:rsidR="002C5405" w:rsidRDefault="002C5405" w:rsidP="003E36D0">
    <w:pPr>
      <w:pStyle w:val="Headeroverskrift"/>
    </w:pPr>
    <w:bookmarkStart w:id="5" w:name="SD_Standard"/>
    <w:bookmarkEnd w:id="5"/>
  </w:p>
  <w:p w:rsidR="002C5405" w:rsidRDefault="002C5405" w:rsidP="003E36D0">
    <w:pPr>
      <w:pStyle w:val="Headeroverskrift"/>
    </w:pPr>
    <w:r w:rsidRPr="00B54502">
      <w:t>Ansøgningsskema vedr. særlig godkendelse af nye universitetsuddannelser</w:t>
    </w:r>
  </w:p>
  <w:p w:rsidR="002C5405" w:rsidRPr="003E36D0" w:rsidRDefault="002C5405"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0432D"/>
    <w:rsid w:val="00017037"/>
    <w:rsid w:val="00022EC6"/>
    <w:rsid w:val="00036265"/>
    <w:rsid w:val="00041C90"/>
    <w:rsid w:val="000465F0"/>
    <w:rsid w:val="00055B05"/>
    <w:rsid w:val="00063C85"/>
    <w:rsid w:val="0007239A"/>
    <w:rsid w:val="000778E8"/>
    <w:rsid w:val="000C5AA3"/>
    <w:rsid w:val="000E6642"/>
    <w:rsid w:val="000F5D84"/>
    <w:rsid w:val="001056D8"/>
    <w:rsid w:val="00107A42"/>
    <w:rsid w:val="001105DB"/>
    <w:rsid w:val="00113199"/>
    <w:rsid w:val="001268AB"/>
    <w:rsid w:val="0013158F"/>
    <w:rsid w:val="00131671"/>
    <w:rsid w:val="00131C8F"/>
    <w:rsid w:val="00133FD0"/>
    <w:rsid w:val="001431A0"/>
    <w:rsid w:val="00147C81"/>
    <w:rsid w:val="001717BA"/>
    <w:rsid w:val="00180A79"/>
    <w:rsid w:val="00185FAF"/>
    <w:rsid w:val="00190932"/>
    <w:rsid w:val="001957E4"/>
    <w:rsid w:val="001967F1"/>
    <w:rsid w:val="001A4C66"/>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676B6"/>
    <w:rsid w:val="00270868"/>
    <w:rsid w:val="00281310"/>
    <w:rsid w:val="00281C6A"/>
    <w:rsid w:val="002A32B0"/>
    <w:rsid w:val="002A6D1F"/>
    <w:rsid w:val="002C5405"/>
    <w:rsid w:val="00302AC6"/>
    <w:rsid w:val="00331986"/>
    <w:rsid w:val="003349BC"/>
    <w:rsid w:val="00346B82"/>
    <w:rsid w:val="003542A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17574"/>
    <w:rsid w:val="00426971"/>
    <w:rsid w:val="00427456"/>
    <w:rsid w:val="00430662"/>
    <w:rsid w:val="00444145"/>
    <w:rsid w:val="0044500B"/>
    <w:rsid w:val="00467C8E"/>
    <w:rsid w:val="004737F6"/>
    <w:rsid w:val="00477057"/>
    <w:rsid w:val="00490525"/>
    <w:rsid w:val="004A3424"/>
    <w:rsid w:val="004C02EA"/>
    <w:rsid w:val="004D3AD5"/>
    <w:rsid w:val="004E66A1"/>
    <w:rsid w:val="0052049E"/>
    <w:rsid w:val="0052426B"/>
    <w:rsid w:val="00532D57"/>
    <w:rsid w:val="00535253"/>
    <w:rsid w:val="0055139D"/>
    <w:rsid w:val="00553D2F"/>
    <w:rsid w:val="00556274"/>
    <w:rsid w:val="0056131A"/>
    <w:rsid w:val="0056587E"/>
    <w:rsid w:val="0056683E"/>
    <w:rsid w:val="00566AEF"/>
    <w:rsid w:val="005704B3"/>
    <w:rsid w:val="00570ED0"/>
    <w:rsid w:val="005815CA"/>
    <w:rsid w:val="0058291F"/>
    <w:rsid w:val="005830F2"/>
    <w:rsid w:val="00591771"/>
    <w:rsid w:val="005A1A96"/>
    <w:rsid w:val="005B79C3"/>
    <w:rsid w:val="005C1FD5"/>
    <w:rsid w:val="005D53BE"/>
    <w:rsid w:val="005D67F8"/>
    <w:rsid w:val="005D6AAA"/>
    <w:rsid w:val="005E2DFD"/>
    <w:rsid w:val="005E4643"/>
    <w:rsid w:val="005E5320"/>
    <w:rsid w:val="005F10BE"/>
    <w:rsid w:val="005F6686"/>
    <w:rsid w:val="005F6DAD"/>
    <w:rsid w:val="0060470E"/>
    <w:rsid w:val="006145A2"/>
    <w:rsid w:val="00615382"/>
    <w:rsid w:val="00615E15"/>
    <w:rsid w:val="006337BE"/>
    <w:rsid w:val="00645AFA"/>
    <w:rsid w:val="00651C58"/>
    <w:rsid w:val="006676C3"/>
    <w:rsid w:val="0068060E"/>
    <w:rsid w:val="00680982"/>
    <w:rsid w:val="00694560"/>
    <w:rsid w:val="006A1420"/>
    <w:rsid w:val="006A3953"/>
    <w:rsid w:val="006A491E"/>
    <w:rsid w:val="006B7C20"/>
    <w:rsid w:val="006C1CA4"/>
    <w:rsid w:val="006C3A0B"/>
    <w:rsid w:val="006C42D3"/>
    <w:rsid w:val="006D11C6"/>
    <w:rsid w:val="006D5A7C"/>
    <w:rsid w:val="006E610E"/>
    <w:rsid w:val="006F0078"/>
    <w:rsid w:val="006F548A"/>
    <w:rsid w:val="0070223B"/>
    <w:rsid w:val="00705290"/>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D6F04"/>
    <w:rsid w:val="007E2B96"/>
    <w:rsid w:val="007F3D7B"/>
    <w:rsid w:val="0080538C"/>
    <w:rsid w:val="0081511B"/>
    <w:rsid w:val="00820AF3"/>
    <w:rsid w:val="00822CCA"/>
    <w:rsid w:val="008264FC"/>
    <w:rsid w:val="00830CBA"/>
    <w:rsid w:val="00834398"/>
    <w:rsid w:val="0084154D"/>
    <w:rsid w:val="008433B2"/>
    <w:rsid w:val="0085362A"/>
    <w:rsid w:val="00854795"/>
    <w:rsid w:val="008602DE"/>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A82"/>
    <w:rsid w:val="00A51F34"/>
    <w:rsid w:val="00A71E0F"/>
    <w:rsid w:val="00A76BC2"/>
    <w:rsid w:val="00A802B5"/>
    <w:rsid w:val="00AA3669"/>
    <w:rsid w:val="00AA6AC7"/>
    <w:rsid w:val="00AF3820"/>
    <w:rsid w:val="00AF6722"/>
    <w:rsid w:val="00B1725A"/>
    <w:rsid w:val="00B2086C"/>
    <w:rsid w:val="00B22DD6"/>
    <w:rsid w:val="00B31E42"/>
    <w:rsid w:val="00B36551"/>
    <w:rsid w:val="00B42BC1"/>
    <w:rsid w:val="00B4324B"/>
    <w:rsid w:val="00B46703"/>
    <w:rsid w:val="00B46F49"/>
    <w:rsid w:val="00B506B2"/>
    <w:rsid w:val="00B54502"/>
    <w:rsid w:val="00B57B8C"/>
    <w:rsid w:val="00B67E5E"/>
    <w:rsid w:val="00B72F36"/>
    <w:rsid w:val="00B83CFA"/>
    <w:rsid w:val="00B94EC3"/>
    <w:rsid w:val="00BB63F1"/>
    <w:rsid w:val="00BC53C7"/>
    <w:rsid w:val="00BC72B8"/>
    <w:rsid w:val="00BE0EB0"/>
    <w:rsid w:val="00BE660B"/>
    <w:rsid w:val="00BF1BC1"/>
    <w:rsid w:val="00C12F7B"/>
    <w:rsid w:val="00C14ED5"/>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C3D5D"/>
    <w:rsid w:val="00CC524B"/>
    <w:rsid w:val="00CD5F3D"/>
    <w:rsid w:val="00CD62E3"/>
    <w:rsid w:val="00CF674C"/>
    <w:rsid w:val="00D06F65"/>
    <w:rsid w:val="00D269FF"/>
    <w:rsid w:val="00D33EDA"/>
    <w:rsid w:val="00D34DB0"/>
    <w:rsid w:val="00D35271"/>
    <w:rsid w:val="00D4136C"/>
    <w:rsid w:val="00D61FB2"/>
    <w:rsid w:val="00D6618C"/>
    <w:rsid w:val="00D67AF8"/>
    <w:rsid w:val="00D7294C"/>
    <w:rsid w:val="00D729BA"/>
    <w:rsid w:val="00DB64E7"/>
    <w:rsid w:val="00DC6233"/>
    <w:rsid w:val="00DE1B77"/>
    <w:rsid w:val="00DE4F33"/>
    <w:rsid w:val="00E069E0"/>
    <w:rsid w:val="00E23B8C"/>
    <w:rsid w:val="00E23CE4"/>
    <w:rsid w:val="00E26143"/>
    <w:rsid w:val="00E44664"/>
    <w:rsid w:val="00E451A6"/>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6DF5"/>
    <w:rsid w:val="00F67A47"/>
    <w:rsid w:val="00F8768F"/>
    <w:rsid w:val="00F90BE7"/>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3D8D"/>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705290"/>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705290"/>
    <w:rPr>
      <w:color w:val="28506E" w:themeColor="hyperlink"/>
      <w:u w:val="single"/>
    </w:rPr>
  </w:style>
  <w:style w:type="table" w:styleId="Gittertabel4-farve2">
    <w:name w:val="Grid Table 4 Accent 2"/>
    <w:basedOn w:val="Tabel-Normal"/>
    <w:uiPriority w:val="49"/>
    <w:rsid w:val="00705290"/>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34DA422F-8C03-47BD-99E5-F1094C72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57</TotalTime>
  <Pages>4</Pages>
  <Words>1003</Words>
  <Characters>6754</Characters>
  <Application>Microsoft Office Word</Application>
  <DocSecurity>0</DocSecurity>
  <Lines>270</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Anna Thomine Bräuner Kristensen</cp:lastModifiedBy>
  <cp:revision>16</cp:revision>
  <dcterms:created xsi:type="dcterms:W3CDTF">2025-06-13T11:51:00Z</dcterms:created>
  <dcterms:modified xsi:type="dcterms:W3CDTF">2025-06-24T13:22:00Z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